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84" w:rsidRPr="000A56FB" w:rsidRDefault="00AF01F4" w:rsidP="00922246">
      <w:pPr>
        <w:tabs>
          <w:tab w:val="left" w:pos="3544"/>
          <w:tab w:val="right" w:pos="8280"/>
        </w:tabs>
        <w:ind w:firstLine="3545"/>
        <w:jc w:val="right"/>
        <w:rPr>
          <w:rFonts w:ascii="Calibri" w:hAnsi="Calibri" w:cs="Calibri"/>
          <w:b/>
          <w:i/>
          <w:color w:val="000000" w:themeColor="text1"/>
          <w:lang w:val="en-GB"/>
        </w:rPr>
      </w:pPr>
      <w:bookmarkStart w:id="0" w:name="_GoBack"/>
      <w:bookmarkEnd w:id="0"/>
      <w:r w:rsidRPr="000A56FB">
        <w:rPr>
          <w:rFonts w:ascii="Calibri" w:hAnsi="Calibri" w:cs="Calibri"/>
          <w:b/>
          <w:noProof/>
          <w:color w:val="000000" w:themeColor="text1"/>
          <w:lang w:val="ru-RU" w:eastAsia="ru-RU"/>
        </w:rPr>
        <w:drawing>
          <wp:anchor distT="0" distB="0" distL="114300" distR="114300" simplePos="0" relativeHeight="251657728" behindDoc="1" locked="0" layoutInCell="1" allowOverlap="1">
            <wp:simplePos x="0" y="0"/>
            <wp:positionH relativeFrom="column">
              <wp:posOffset>0</wp:posOffset>
            </wp:positionH>
            <wp:positionV relativeFrom="paragraph">
              <wp:posOffset>-10795</wp:posOffset>
            </wp:positionV>
            <wp:extent cx="962025" cy="1514475"/>
            <wp:effectExtent l="0" t="0" r="0" b="0"/>
            <wp:wrapNone/>
            <wp:docPr id="2" name="Picture 2" descr="E-off-V1-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off-V1-Blu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2025" cy="1514475"/>
                    </a:xfrm>
                    <a:prstGeom prst="rect">
                      <a:avLst/>
                    </a:prstGeom>
                    <a:noFill/>
                    <a:ln>
                      <a:noFill/>
                    </a:ln>
                  </pic:spPr>
                </pic:pic>
              </a:graphicData>
            </a:graphic>
          </wp:anchor>
        </w:drawing>
      </w:r>
      <w:r w:rsidR="00C83184" w:rsidRPr="000A56FB">
        <w:rPr>
          <w:rFonts w:ascii="Calibri" w:hAnsi="Calibri" w:cs="Calibri"/>
          <w:b/>
          <w:color w:val="000000" w:themeColor="text1"/>
          <w:lang w:val="en-GB"/>
        </w:rPr>
        <w:t xml:space="preserve">Post number: </w:t>
      </w:r>
      <w:sdt>
        <w:sdtPr>
          <w:rPr>
            <w:rFonts w:ascii="Calibri" w:hAnsi="Calibri" w:cs="Calibri"/>
            <w:b/>
            <w:i/>
            <w:color w:val="000000" w:themeColor="text1"/>
            <w:lang w:val="en-GB"/>
          </w:rPr>
          <w:id w:val="1540930882"/>
          <w:placeholder>
            <w:docPart w:val="A0E12853294A48EC9F8CCD4A75F184F3"/>
          </w:placeholder>
        </w:sdtPr>
        <w:sdtContent>
          <w:r w:rsidR="00192BC9" w:rsidRPr="000A56FB">
            <w:rPr>
              <w:rFonts w:ascii="Calibri" w:hAnsi="Calibri" w:cs="Calibri"/>
              <w:b/>
              <w:i/>
              <w:color w:val="000000" w:themeColor="text1"/>
              <w:lang w:val="en-GB"/>
            </w:rPr>
            <w:t>1901</w:t>
          </w:r>
        </w:sdtContent>
      </w:sdt>
    </w:p>
    <w:p w:rsidR="006D56E7" w:rsidRPr="00943DFE" w:rsidRDefault="00472D3E" w:rsidP="00943DFE">
      <w:pPr>
        <w:tabs>
          <w:tab w:val="left" w:pos="3544"/>
          <w:tab w:val="right" w:pos="8306"/>
        </w:tabs>
        <w:jc w:val="right"/>
        <w:rPr>
          <w:rFonts w:ascii="Calibri" w:hAnsi="Calibri" w:cs="Calibri"/>
          <w:b/>
          <w:lang w:val="en-US"/>
        </w:rPr>
      </w:pPr>
      <w:r w:rsidRPr="00AE24FE">
        <w:rPr>
          <w:rFonts w:ascii="Calibri" w:hAnsi="Calibri" w:cs="Calibri"/>
          <w:b/>
          <w:lang w:val="en-GB"/>
        </w:rPr>
        <w:tab/>
      </w:r>
    </w:p>
    <w:p w:rsidR="00943DFE" w:rsidRPr="00943DFE" w:rsidRDefault="00943DFE" w:rsidP="00943DFE">
      <w:pPr>
        <w:tabs>
          <w:tab w:val="left" w:pos="3544"/>
          <w:tab w:val="right" w:pos="8306"/>
        </w:tabs>
        <w:jc w:val="right"/>
        <w:rPr>
          <w:rFonts w:ascii="Calibri" w:hAnsi="Calibri" w:cs="Calibri"/>
          <w:b/>
          <w:lang w:val="en-US"/>
        </w:rPr>
      </w:pPr>
    </w:p>
    <w:p w:rsidR="00C83184" w:rsidRPr="00464F3D" w:rsidRDefault="00C83184" w:rsidP="00073F28">
      <w:pPr>
        <w:tabs>
          <w:tab w:val="right" w:pos="8280"/>
        </w:tabs>
        <w:jc w:val="center"/>
        <w:rPr>
          <w:rFonts w:ascii="Calibri" w:hAnsi="Calibri" w:cs="Calibri"/>
          <w:b/>
          <w:lang w:val="en-GB"/>
        </w:rPr>
      </w:pPr>
    </w:p>
    <w:p w:rsidR="00C83184" w:rsidRPr="00464F3D" w:rsidRDefault="00C83184" w:rsidP="00073F28">
      <w:pPr>
        <w:tabs>
          <w:tab w:val="right" w:pos="8280"/>
        </w:tabs>
        <w:jc w:val="center"/>
        <w:rPr>
          <w:rFonts w:ascii="Calibri" w:hAnsi="Calibri" w:cs="Calibri"/>
          <w:b/>
          <w:lang w:val="en-GB"/>
        </w:rPr>
      </w:pPr>
    </w:p>
    <w:p w:rsidR="00C83184" w:rsidRPr="00464F3D" w:rsidRDefault="00C83184" w:rsidP="00073F28">
      <w:pPr>
        <w:tabs>
          <w:tab w:val="right" w:pos="8280"/>
        </w:tabs>
        <w:jc w:val="center"/>
        <w:rPr>
          <w:rFonts w:ascii="Calibri" w:hAnsi="Calibri" w:cs="Calibri"/>
          <w:b/>
          <w:lang w:val="en-GB"/>
        </w:rPr>
      </w:pPr>
    </w:p>
    <w:p w:rsidR="00C83184" w:rsidRPr="00464F3D" w:rsidRDefault="00C83184" w:rsidP="00073F28">
      <w:pPr>
        <w:tabs>
          <w:tab w:val="right" w:pos="8280"/>
        </w:tabs>
        <w:jc w:val="center"/>
        <w:rPr>
          <w:rFonts w:ascii="Calibri" w:hAnsi="Calibri" w:cs="Calibri"/>
          <w:b/>
          <w:lang w:val="en-GB"/>
        </w:rPr>
      </w:pPr>
    </w:p>
    <w:p w:rsidR="00C83184" w:rsidRPr="00464F3D" w:rsidRDefault="00C83184" w:rsidP="00073F28">
      <w:pPr>
        <w:tabs>
          <w:tab w:val="right" w:pos="8280"/>
        </w:tabs>
        <w:jc w:val="center"/>
        <w:rPr>
          <w:rFonts w:ascii="Calibri" w:hAnsi="Calibri" w:cs="Calibri"/>
          <w:b/>
          <w:lang w:val="en-GB"/>
        </w:rPr>
      </w:pPr>
    </w:p>
    <w:p w:rsidR="00703CAB" w:rsidRDefault="00703CAB" w:rsidP="00AD66B3">
      <w:pPr>
        <w:jc w:val="both"/>
        <w:rPr>
          <w:rFonts w:ascii="Tahoma" w:hAnsi="Tahoma" w:cs="Tahoma"/>
          <w:i/>
          <w:iCs/>
          <w:sz w:val="20"/>
          <w:szCs w:val="20"/>
          <w:lang w:val="en-GB" w:eastAsia="en-GB"/>
        </w:rPr>
      </w:pPr>
    </w:p>
    <w:p w:rsidR="00703CAB" w:rsidRDefault="00703CAB" w:rsidP="00AD66B3">
      <w:pPr>
        <w:jc w:val="both"/>
        <w:rPr>
          <w:rFonts w:ascii="Tahoma" w:hAnsi="Tahoma" w:cs="Tahoma"/>
          <w:i/>
          <w:iCs/>
          <w:sz w:val="20"/>
          <w:szCs w:val="20"/>
          <w:lang w:val="en-GB" w:eastAsia="en-GB"/>
        </w:rPr>
      </w:pPr>
    </w:p>
    <w:p w:rsidR="00C83184" w:rsidRPr="00464F3D" w:rsidRDefault="00C83184" w:rsidP="00073F28">
      <w:pPr>
        <w:tabs>
          <w:tab w:val="right" w:pos="8280"/>
        </w:tabs>
        <w:jc w:val="center"/>
        <w:rPr>
          <w:rFonts w:ascii="Calibri" w:hAnsi="Calibri" w:cs="Calibri"/>
          <w:b/>
          <w:lang w:val="en-GB"/>
        </w:rPr>
      </w:pPr>
    </w:p>
    <w:p w:rsidR="007E334C" w:rsidRPr="00464F3D" w:rsidRDefault="007E334C" w:rsidP="00073F28">
      <w:pPr>
        <w:tabs>
          <w:tab w:val="right" w:pos="8280"/>
        </w:tabs>
        <w:jc w:val="center"/>
        <w:rPr>
          <w:rFonts w:ascii="Calibri" w:hAnsi="Calibri" w:cs="Calibri"/>
          <w:b/>
          <w:lang w:val="en-GB"/>
        </w:rPr>
      </w:pPr>
    </w:p>
    <w:p w:rsidR="006D56E7" w:rsidRPr="00464F3D" w:rsidRDefault="006D56E7" w:rsidP="00073F28">
      <w:pPr>
        <w:tabs>
          <w:tab w:val="right" w:pos="8280"/>
        </w:tabs>
        <w:jc w:val="center"/>
        <w:rPr>
          <w:rFonts w:ascii="Calibri" w:hAnsi="Calibri" w:cs="Calibri"/>
          <w:b/>
          <w:lang w:val="en-GB"/>
        </w:rPr>
      </w:pPr>
      <w:r w:rsidRPr="00464F3D">
        <w:rPr>
          <w:rFonts w:ascii="Calibri" w:hAnsi="Calibri" w:cs="Calibri"/>
          <w:b/>
          <w:lang w:val="en-GB"/>
        </w:rPr>
        <w:t xml:space="preserve">VACANCY PROPOSAL FOR </w:t>
      </w:r>
      <w:r w:rsidR="00303000" w:rsidRPr="00464F3D">
        <w:rPr>
          <w:rFonts w:ascii="Calibri" w:hAnsi="Calibri" w:cs="Calibri"/>
          <w:b/>
          <w:lang w:val="en-GB"/>
        </w:rPr>
        <w:t>JUNIOR PROFESSIONAL OFFICERS</w:t>
      </w:r>
      <w:r w:rsidRPr="00464F3D">
        <w:rPr>
          <w:rFonts w:ascii="Calibri" w:hAnsi="Calibri" w:cs="Calibri"/>
          <w:b/>
          <w:lang w:val="en-GB"/>
        </w:rPr>
        <w:t xml:space="preserve"> </w:t>
      </w:r>
      <w:r w:rsidR="00735961">
        <w:rPr>
          <w:rFonts w:ascii="Calibri" w:hAnsi="Calibri" w:cs="Calibri"/>
          <w:b/>
          <w:lang w:val="en-GB"/>
        </w:rPr>
        <w:t>(JPO)</w:t>
      </w:r>
    </w:p>
    <w:p w:rsidR="003A79AC" w:rsidRPr="00464F3D" w:rsidRDefault="003A79AC" w:rsidP="00073F28">
      <w:pPr>
        <w:pBdr>
          <w:bottom w:val="single" w:sz="4" w:space="8" w:color="auto"/>
        </w:pBdr>
        <w:tabs>
          <w:tab w:val="right" w:pos="8280"/>
        </w:tabs>
        <w:jc w:val="center"/>
        <w:rPr>
          <w:rFonts w:ascii="Calibri" w:hAnsi="Calibri" w:cs="Calibri"/>
          <w:b/>
          <w:lang w:val="en-GB"/>
        </w:rPr>
      </w:pPr>
    </w:p>
    <w:p w:rsidR="0015626A" w:rsidRPr="00464F3D" w:rsidRDefault="0015626A" w:rsidP="00073F28">
      <w:pPr>
        <w:tabs>
          <w:tab w:val="right" w:pos="8280"/>
        </w:tabs>
        <w:rPr>
          <w:rFonts w:ascii="Calibri" w:hAnsi="Calibri" w:cs="Calibri"/>
          <w:lang w:val="en-GB"/>
        </w:rPr>
      </w:pPr>
    </w:p>
    <w:p w:rsidR="0015626A" w:rsidRPr="00464F3D" w:rsidRDefault="0015626A" w:rsidP="00073F28">
      <w:pPr>
        <w:tabs>
          <w:tab w:val="right" w:pos="8280"/>
        </w:tabs>
        <w:rPr>
          <w:rFonts w:ascii="Calibri" w:hAnsi="Calibri" w:cs="Calibri"/>
          <w:b/>
          <w:lang w:val="en-GB"/>
        </w:rPr>
      </w:pPr>
      <w:r w:rsidRPr="00464F3D">
        <w:rPr>
          <w:rFonts w:ascii="Calibri" w:hAnsi="Calibri" w:cs="Calibri"/>
          <w:b/>
          <w:lang w:val="en-GB"/>
        </w:rPr>
        <w:t>GENERAL INFORMATION:</w:t>
      </w:r>
    </w:p>
    <w:p w:rsidR="0015626A" w:rsidRPr="00464F3D" w:rsidRDefault="0015626A" w:rsidP="00AE24FE">
      <w:pPr>
        <w:tabs>
          <w:tab w:val="right" w:pos="8280"/>
        </w:tabs>
        <w:jc w:val="both"/>
        <w:rPr>
          <w:rFonts w:ascii="Calibri" w:hAnsi="Calibri" w:cs="Calibri"/>
          <w:b/>
          <w:lang w:val="en-GB"/>
        </w:rPr>
      </w:pPr>
    </w:p>
    <w:p w:rsidR="0015626A" w:rsidRPr="00464F3D" w:rsidRDefault="00C83184" w:rsidP="00AE24FE">
      <w:pPr>
        <w:tabs>
          <w:tab w:val="left" w:pos="2880"/>
          <w:tab w:val="right" w:pos="8280"/>
        </w:tabs>
        <w:jc w:val="both"/>
        <w:rPr>
          <w:rFonts w:ascii="Calibri" w:hAnsi="Calibri" w:cs="Calibri"/>
          <w:b/>
          <w:bCs/>
          <w:lang w:val="en-GB"/>
        </w:rPr>
      </w:pPr>
      <w:r w:rsidRPr="00464F3D">
        <w:rPr>
          <w:rFonts w:ascii="Calibri" w:hAnsi="Calibri" w:cs="Calibri"/>
          <w:b/>
          <w:bCs/>
          <w:lang w:val="en-GB"/>
        </w:rPr>
        <w:t>Title</w:t>
      </w:r>
      <w:r w:rsidR="0015626A" w:rsidRPr="00464F3D">
        <w:rPr>
          <w:rFonts w:ascii="Calibri" w:hAnsi="Calibri" w:cs="Calibri"/>
          <w:b/>
          <w:bCs/>
          <w:lang w:val="en-GB"/>
        </w:rPr>
        <w:t>:</w:t>
      </w:r>
      <w:r w:rsidR="00F134ED">
        <w:rPr>
          <w:rFonts w:ascii="Calibri" w:hAnsi="Calibri" w:cs="Calibri"/>
          <w:b/>
          <w:bCs/>
          <w:lang w:val="en-GB"/>
        </w:rPr>
        <w:t xml:space="preserve"> Junior Professional Officer in </w:t>
      </w:r>
      <w:r w:rsidR="00A1685B">
        <w:rPr>
          <w:rFonts w:ascii="Calibri" w:hAnsi="Calibri" w:cs="Calibri"/>
          <w:bCs/>
          <w:lang w:val="en-GB"/>
        </w:rPr>
        <w:t>Business and D</w:t>
      </w:r>
      <w:r w:rsidR="00A1685B" w:rsidRPr="00A1685B">
        <w:rPr>
          <w:rFonts w:ascii="Calibri" w:hAnsi="Calibri" w:cs="Calibri"/>
          <w:bCs/>
          <w:lang w:val="en-GB"/>
        </w:rPr>
        <w:t xml:space="preserve">ecent </w:t>
      </w:r>
      <w:r w:rsidR="00A1685B">
        <w:rPr>
          <w:rFonts w:ascii="Calibri" w:hAnsi="Calibri" w:cs="Calibri"/>
          <w:bCs/>
          <w:lang w:val="en-GB"/>
        </w:rPr>
        <w:t>W</w:t>
      </w:r>
      <w:r w:rsidR="00A1685B" w:rsidRPr="00A1685B">
        <w:rPr>
          <w:rFonts w:ascii="Calibri" w:hAnsi="Calibri" w:cs="Calibri"/>
          <w:bCs/>
          <w:lang w:val="en-GB"/>
        </w:rPr>
        <w:t>ork</w:t>
      </w:r>
      <w:r w:rsidR="00291FBE">
        <w:rPr>
          <w:rFonts w:ascii="Calibri" w:hAnsi="Calibri" w:cs="Calibri"/>
          <w:bCs/>
          <w:lang w:val="en-GB"/>
        </w:rPr>
        <w:t>/Responsible Business Conduct</w:t>
      </w:r>
      <w:r w:rsidR="0015626A" w:rsidRPr="00464F3D">
        <w:rPr>
          <w:rFonts w:ascii="Calibri" w:hAnsi="Calibri" w:cs="Calibri"/>
          <w:b/>
          <w:bCs/>
          <w:lang w:val="en-GB"/>
        </w:rPr>
        <w:tab/>
      </w:r>
    </w:p>
    <w:p w:rsidR="00CC6752" w:rsidRPr="00464F3D" w:rsidRDefault="00CC6752" w:rsidP="00AE24FE">
      <w:pPr>
        <w:tabs>
          <w:tab w:val="left" w:pos="2880"/>
          <w:tab w:val="right" w:pos="8280"/>
        </w:tabs>
        <w:jc w:val="both"/>
        <w:rPr>
          <w:rFonts w:ascii="Calibri" w:hAnsi="Calibri" w:cs="Calibri"/>
          <w:b/>
          <w:bCs/>
          <w:lang w:val="en-GB"/>
        </w:rPr>
      </w:pPr>
      <w:r w:rsidRPr="00464F3D">
        <w:rPr>
          <w:rFonts w:ascii="Calibri" w:hAnsi="Calibri" w:cs="Calibri"/>
          <w:b/>
          <w:bCs/>
          <w:lang w:val="en-GB"/>
        </w:rPr>
        <w:t>Duty station</w:t>
      </w:r>
      <w:r w:rsidRPr="00A1685B">
        <w:rPr>
          <w:rFonts w:ascii="Calibri" w:hAnsi="Calibri" w:cs="Calibri"/>
          <w:bCs/>
          <w:lang w:val="en-GB"/>
        </w:rPr>
        <w:t>:</w:t>
      </w:r>
      <w:r w:rsidR="00C83184" w:rsidRPr="00A1685B">
        <w:rPr>
          <w:rFonts w:ascii="Calibri" w:hAnsi="Calibri" w:cs="Calibri"/>
          <w:bCs/>
          <w:lang w:val="en-GB"/>
        </w:rPr>
        <w:t xml:space="preserve"> </w:t>
      </w:r>
      <w:sdt>
        <w:sdtPr>
          <w:rPr>
            <w:rFonts w:ascii="Calibri" w:hAnsi="Calibri" w:cs="Calibri"/>
            <w:bCs/>
            <w:lang w:val="en-GB"/>
          </w:rPr>
          <w:id w:val="1075942113"/>
          <w:placeholder>
            <w:docPart w:val="DefaultPlaceholder_1082065158"/>
          </w:placeholder>
        </w:sdtPr>
        <w:sdtContent>
          <w:r w:rsidR="00291FBE">
            <w:rPr>
              <w:rFonts w:ascii="Calibri" w:hAnsi="Calibri" w:cs="Calibri"/>
              <w:bCs/>
              <w:lang w:val="en-GB"/>
            </w:rPr>
            <w:t xml:space="preserve">ILO </w:t>
          </w:r>
          <w:r w:rsidR="00A1685B" w:rsidRPr="00A1685B">
            <w:rPr>
              <w:rFonts w:ascii="Calibri" w:hAnsi="Calibri" w:cs="Calibri"/>
              <w:bCs/>
              <w:lang w:val="en-GB"/>
            </w:rPr>
            <w:t>Rome, Italy</w:t>
          </w:r>
          <w:r w:rsidR="00291FBE">
            <w:rPr>
              <w:rFonts w:ascii="Calibri" w:hAnsi="Calibri" w:cs="Calibri"/>
              <w:bCs/>
              <w:lang w:val="en-GB"/>
            </w:rPr>
            <w:t xml:space="preserve"> (1 year), ILO ENTERPRISES department – Multinational enterprises and enterprise engagement unit (2 years)</w:t>
          </w:r>
        </w:sdtContent>
      </w:sdt>
    </w:p>
    <w:p w:rsidR="00CC6752" w:rsidRPr="00464F3D" w:rsidRDefault="00CC6752" w:rsidP="00AE24FE">
      <w:pPr>
        <w:tabs>
          <w:tab w:val="left" w:pos="2880"/>
          <w:tab w:val="right" w:pos="8280"/>
        </w:tabs>
        <w:jc w:val="both"/>
        <w:rPr>
          <w:rFonts w:ascii="Calibri" w:hAnsi="Calibri" w:cs="Calibri"/>
          <w:bCs/>
          <w:lang w:val="en-GB"/>
        </w:rPr>
      </w:pPr>
      <w:r w:rsidRPr="00464F3D">
        <w:rPr>
          <w:rFonts w:ascii="Calibri" w:hAnsi="Calibri" w:cs="Calibri"/>
          <w:b/>
          <w:bCs/>
          <w:lang w:val="en-GB"/>
        </w:rPr>
        <w:t xml:space="preserve">Duration of the assignment: </w:t>
      </w:r>
      <w:r w:rsidRPr="00464F3D">
        <w:rPr>
          <w:rFonts w:ascii="Calibri" w:hAnsi="Calibri" w:cs="Calibri"/>
          <w:bCs/>
          <w:lang w:val="en-GB"/>
        </w:rPr>
        <w:t>12 months, renewable</w:t>
      </w:r>
    </w:p>
    <w:p w:rsidR="007A66A5" w:rsidRPr="00464F3D" w:rsidRDefault="00324F47" w:rsidP="00AE24FE">
      <w:pPr>
        <w:tabs>
          <w:tab w:val="left" w:pos="2880"/>
          <w:tab w:val="right" w:pos="8280"/>
        </w:tabs>
        <w:jc w:val="both"/>
        <w:rPr>
          <w:rFonts w:ascii="Calibri" w:hAnsi="Calibri" w:cs="Calibri"/>
          <w:bCs/>
          <w:lang w:val="en-GB"/>
        </w:rPr>
      </w:pPr>
      <w:r w:rsidRPr="00464F3D">
        <w:rPr>
          <w:rFonts w:ascii="Calibri" w:hAnsi="Calibri" w:cs="Calibri"/>
          <w:b/>
          <w:bCs/>
          <w:lang w:val="en-GB"/>
        </w:rPr>
        <w:t>Grade:</w:t>
      </w:r>
      <w:r w:rsidRPr="00464F3D">
        <w:rPr>
          <w:rFonts w:ascii="Calibri" w:hAnsi="Calibri" w:cs="Calibri"/>
          <w:bCs/>
          <w:lang w:val="en-GB"/>
        </w:rPr>
        <w:t xml:space="preserve"> P2</w:t>
      </w:r>
      <w:r w:rsidR="00C83184" w:rsidRPr="00464F3D">
        <w:rPr>
          <w:rFonts w:ascii="Calibri" w:hAnsi="Calibri" w:cs="Calibri"/>
          <w:bCs/>
          <w:lang w:val="en-GB"/>
        </w:rPr>
        <w:t xml:space="preserve"> </w:t>
      </w:r>
      <w:r w:rsidR="002111D9">
        <w:rPr>
          <w:rFonts w:ascii="Calibri" w:hAnsi="Calibri" w:cs="Calibri"/>
          <w:bCs/>
          <w:lang w:val="en-GB"/>
        </w:rPr>
        <w:t>for the three years</w:t>
      </w:r>
    </w:p>
    <w:p w:rsidR="0025339F" w:rsidRPr="00464F3D" w:rsidRDefault="00C83184" w:rsidP="00AE24FE">
      <w:pPr>
        <w:tabs>
          <w:tab w:val="left" w:pos="2880"/>
          <w:tab w:val="right" w:pos="8280"/>
        </w:tabs>
        <w:jc w:val="both"/>
        <w:rPr>
          <w:rFonts w:ascii="Calibri" w:hAnsi="Calibri" w:cs="Calibri"/>
          <w:b/>
          <w:bCs/>
          <w:lang w:val="en-GB"/>
        </w:rPr>
      </w:pPr>
      <w:r w:rsidRPr="00464F3D">
        <w:rPr>
          <w:rFonts w:ascii="Calibri" w:hAnsi="Calibri" w:cs="Calibri"/>
          <w:b/>
          <w:bCs/>
          <w:lang w:val="en-GB"/>
        </w:rPr>
        <w:t>Department/</w:t>
      </w:r>
      <w:r w:rsidR="00850300" w:rsidRPr="00464F3D">
        <w:rPr>
          <w:rFonts w:ascii="Calibri" w:hAnsi="Calibri" w:cs="Calibri"/>
          <w:b/>
          <w:bCs/>
          <w:lang w:val="en-GB"/>
        </w:rPr>
        <w:t xml:space="preserve"> Field Office</w:t>
      </w:r>
      <w:r w:rsidR="0015626A" w:rsidRPr="00AF01F4">
        <w:rPr>
          <w:rFonts w:ascii="Calibri" w:hAnsi="Calibri" w:cs="Calibri"/>
          <w:bCs/>
          <w:lang w:val="en-GB"/>
        </w:rPr>
        <w:t xml:space="preserve">: </w:t>
      </w:r>
      <w:sdt>
        <w:sdtPr>
          <w:rPr>
            <w:rFonts w:ascii="Calibri" w:hAnsi="Calibri" w:cs="Calibri"/>
            <w:lang w:val="en-GB"/>
          </w:rPr>
          <w:id w:val="-1920167598"/>
          <w:placeholder>
            <w:docPart w:val="DefaultPlaceholder_1082065158"/>
          </w:placeholder>
          <w:text/>
        </w:sdtPr>
        <w:sdtContent>
          <w:r w:rsidR="00291FBE" w:rsidRPr="00A1685B">
            <w:rPr>
              <w:rFonts w:ascii="Calibri" w:hAnsi="Calibri" w:cs="Calibri"/>
              <w:lang w:val="en-GB"/>
            </w:rPr>
            <w:t>ILO Office for Italy and San Marino</w:t>
          </w:r>
          <w:r w:rsidR="00291FBE">
            <w:rPr>
              <w:rFonts w:ascii="Calibri" w:hAnsi="Calibri" w:cs="Calibri"/>
              <w:lang w:val="en-GB"/>
            </w:rPr>
            <w:t xml:space="preserve"> (1 year), ILO ENTERPRISES department (2 years)</w:t>
          </w:r>
        </w:sdtContent>
      </w:sdt>
    </w:p>
    <w:p w:rsidR="00291FBE" w:rsidRPr="00137EC2" w:rsidRDefault="00285AA0" w:rsidP="00AE24FE">
      <w:pPr>
        <w:jc w:val="both"/>
        <w:rPr>
          <w:lang w:val="en-GB"/>
        </w:rPr>
      </w:pPr>
      <w:r w:rsidRPr="00464F3D">
        <w:rPr>
          <w:rFonts w:ascii="Calibri" w:hAnsi="Calibri" w:cs="Calibri"/>
          <w:b/>
          <w:bCs/>
          <w:lang w:val="en-GB"/>
        </w:rPr>
        <w:t>Organisational</w:t>
      </w:r>
      <w:r w:rsidR="00CC6752" w:rsidRPr="00464F3D">
        <w:rPr>
          <w:rFonts w:ascii="Calibri" w:hAnsi="Calibri" w:cs="Calibri"/>
          <w:b/>
          <w:bCs/>
          <w:lang w:val="en-GB"/>
        </w:rPr>
        <w:t xml:space="preserve"> u</w:t>
      </w:r>
      <w:r w:rsidR="0025339F" w:rsidRPr="00464F3D">
        <w:rPr>
          <w:rFonts w:ascii="Calibri" w:hAnsi="Calibri" w:cs="Calibri"/>
          <w:b/>
          <w:bCs/>
          <w:lang w:val="en-GB"/>
        </w:rPr>
        <w:t xml:space="preserve">nit: </w:t>
      </w:r>
    </w:p>
    <w:p w:rsidR="00291FBE" w:rsidRPr="00464F3D" w:rsidRDefault="007F144B" w:rsidP="00AE24FE">
      <w:pPr>
        <w:tabs>
          <w:tab w:val="left" w:pos="2880"/>
          <w:tab w:val="right" w:pos="8280"/>
        </w:tabs>
        <w:jc w:val="both"/>
        <w:rPr>
          <w:rFonts w:ascii="Calibri" w:hAnsi="Calibri" w:cs="Calibri"/>
          <w:b/>
          <w:bCs/>
          <w:lang w:val="en-GB"/>
        </w:rPr>
      </w:pPr>
      <w:sdt>
        <w:sdtPr>
          <w:rPr>
            <w:rFonts w:ascii="Calibri" w:hAnsi="Calibri" w:cs="Calibri"/>
            <w:lang w:val="en-GB"/>
          </w:rPr>
          <w:id w:val="999854950"/>
          <w:placeholder>
            <w:docPart w:val="72F15068BA4841EE9165AE6C3EFA1A40"/>
          </w:placeholder>
          <w:text/>
        </w:sdtPr>
        <w:sdtContent>
          <w:r w:rsidR="00291FBE" w:rsidRPr="00A1685B">
            <w:rPr>
              <w:rFonts w:ascii="Calibri" w:hAnsi="Calibri" w:cs="Calibri"/>
              <w:lang w:val="en-GB"/>
            </w:rPr>
            <w:t>ILO Office for Italy and San Marino</w:t>
          </w:r>
          <w:r w:rsidR="00291FBE">
            <w:rPr>
              <w:rFonts w:ascii="Calibri" w:hAnsi="Calibri" w:cs="Calibri"/>
              <w:lang w:val="en-GB"/>
            </w:rPr>
            <w:t xml:space="preserve"> (1 year), ILO ENTERPRISES department (2 years), Multinational Enterprises and enterprise engagement unit (MULTI)</w:t>
          </w:r>
        </w:sdtContent>
      </w:sdt>
    </w:p>
    <w:p w:rsidR="0015626A" w:rsidRPr="00A1685B" w:rsidRDefault="0015626A" w:rsidP="00073F28">
      <w:pPr>
        <w:tabs>
          <w:tab w:val="left" w:pos="2880"/>
          <w:tab w:val="right" w:pos="8280"/>
        </w:tabs>
        <w:rPr>
          <w:rFonts w:ascii="Calibri" w:hAnsi="Calibri" w:cs="Calibri"/>
          <w:lang w:val="en-GB"/>
        </w:rPr>
      </w:pPr>
    </w:p>
    <w:p w:rsidR="0015626A" w:rsidRPr="00A1685B" w:rsidRDefault="0015626A" w:rsidP="00073F28">
      <w:pPr>
        <w:pBdr>
          <w:top w:val="single" w:sz="4" w:space="1" w:color="auto"/>
        </w:pBdr>
        <w:tabs>
          <w:tab w:val="right" w:pos="8280"/>
        </w:tabs>
        <w:rPr>
          <w:rFonts w:ascii="Calibri" w:hAnsi="Calibri" w:cs="Calibri"/>
          <w:b/>
          <w:lang w:val="en-GB"/>
        </w:rPr>
      </w:pPr>
    </w:p>
    <w:p w:rsidR="0015626A" w:rsidRPr="00464F3D" w:rsidRDefault="001E5AC5" w:rsidP="00073F28">
      <w:pPr>
        <w:tabs>
          <w:tab w:val="right" w:pos="8280"/>
        </w:tabs>
        <w:rPr>
          <w:rFonts w:ascii="Calibri" w:hAnsi="Calibri" w:cs="Calibri"/>
          <w:b/>
          <w:lang w:val="en-GB"/>
        </w:rPr>
      </w:pPr>
      <w:r w:rsidRPr="00464F3D">
        <w:rPr>
          <w:rFonts w:ascii="Calibri" w:hAnsi="Calibri" w:cs="Calibri"/>
          <w:b/>
          <w:lang w:val="en-GB"/>
        </w:rPr>
        <w:t>SUPERVISION</w:t>
      </w:r>
    </w:p>
    <w:p w:rsidR="00312100" w:rsidRPr="00464F3D" w:rsidRDefault="00312100" w:rsidP="00073F28">
      <w:pPr>
        <w:tabs>
          <w:tab w:val="right" w:pos="8280"/>
        </w:tabs>
        <w:rPr>
          <w:rFonts w:ascii="Calibri" w:hAnsi="Calibri" w:cs="Calibri"/>
          <w:iCs/>
          <w:lang w:val="en-GB"/>
        </w:rPr>
      </w:pPr>
    </w:p>
    <w:p w:rsidR="001C4124" w:rsidRPr="00464F3D" w:rsidRDefault="008B7919" w:rsidP="00073F28">
      <w:pPr>
        <w:tabs>
          <w:tab w:val="right" w:pos="8280"/>
        </w:tabs>
        <w:rPr>
          <w:rFonts w:ascii="Calibri" w:hAnsi="Calibri" w:cs="Calibri"/>
          <w:b/>
          <w:bCs/>
          <w:i/>
          <w:iCs/>
          <w:lang w:val="en-GB"/>
        </w:rPr>
      </w:pPr>
      <w:r w:rsidRPr="00464F3D">
        <w:rPr>
          <w:rFonts w:ascii="Calibri" w:hAnsi="Calibri" w:cs="Calibri"/>
          <w:b/>
          <w:bCs/>
          <w:iCs/>
          <w:lang w:val="en-GB"/>
        </w:rPr>
        <w:t>Direct Supervision by:</w:t>
      </w:r>
      <w:r w:rsidRPr="00464F3D">
        <w:rPr>
          <w:rFonts w:ascii="Calibri" w:hAnsi="Calibri" w:cs="Calibri"/>
          <w:b/>
          <w:bCs/>
          <w:i/>
          <w:iCs/>
          <w:lang w:val="en-GB"/>
        </w:rPr>
        <w:t xml:space="preserve"> </w:t>
      </w:r>
    </w:p>
    <w:p w:rsidR="008B7919" w:rsidRPr="00A1685B" w:rsidRDefault="007F144B" w:rsidP="00073F28">
      <w:pPr>
        <w:tabs>
          <w:tab w:val="right" w:pos="8280"/>
        </w:tabs>
        <w:rPr>
          <w:rFonts w:ascii="Calibri" w:hAnsi="Calibri" w:cs="Calibri"/>
          <w:iCs/>
          <w:lang w:val="en-GB"/>
        </w:rPr>
      </w:pPr>
      <w:sdt>
        <w:sdtPr>
          <w:rPr>
            <w:rFonts w:ascii="Calibri" w:hAnsi="Calibri" w:cs="Calibri"/>
            <w:bCs/>
            <w:lang w:val="en-GB"/>
          </w:rPr>
          <w:id w:val="552669798"/>
          <w:placeholder>
            <w:docPart w:val="DefaultPlaceholder_1082065158"/>
          </w:placeholder>
          <w:text/>
        </w:sdtPr>
        <w:sdtContent>
          <w:r w:rsidR="00A1685B" w:rsidRPr="00A1685B">
            <w:rPr>
              <w:rFonts w:ascii="Calibri" w:hAnsi="Calibri" w:cs="Calibri"/>
              <w:lang w:val="en-GB"/>
            </w:rPr>
            <w:t>Director ILO Office for Italy and San Marino</w:t>
          </w:r>
        </w:sdtContent>
      </w:sdt>
    </w:p>
    <w:p w:rsidR="00AE24FE" w:rsidRPr="000564EE" w:rsidRDefault="00AE24FE" w:rsidP="00073F28">
      <w:pPr>
        <w:tabs>
          <w:tab w:val="right" w:pos="8280"/>
        </w:tabs>
        <w:rPr>
          <w:rFonts w:ascii="Calibri" w:hAnsi="Calibri" w:cs="Calibri"/>
          <w:bCs/>
          <w:lang w:val="en-US"/>
        </w:rPr>
      </w:pPr>
    </w:p>
    <w:p w:rsidR="009B6249" w:rsidRPr="00AE24FE" w:rsidRDefault="00291FBE" w:rsidP="00073F28">
      <w:pPr>
        <w:tabs>
          <w:tab w:val="right" w:pos="8280"/>
        </w:tabs>
        <w:rPr>
          <w:rFonts w:ascii="Calibri" w:hAnsi="Calibri" w:cs="Calibri"/>
          <w:bCs/>
          <w:lang w:val="en-US"/>
        </w:rPr>
      </w:pPr>
      <w:r w:rsidRPr="00137EC2">
        <w:rPr>
          <w:rFonts w:ascii="Calibri" w:hAnsi="Calibri" w:cs="Calibri"/>
          <w:bCs/>
          <w:lang w:val="en-GB"/>
        </w:rPr>
        <w:t>Head, Multinational enterprises and enterprise enga</w:t>
      </w:r>
      <w:r w:rsidR="00AE24FE">
        <w:rPr>
          <w:rFonts w:ascii="Calibri" w:hAnsi="Calibri" w:cs="Calibri"/>
          <w:bCs/>
          <w:lang w:val="en-GB"/>
        </w:rPr>
        <w:t>gement unit, ENTERPRISES/MULTI</w:t>
      </w:r>
    </w:p>
    <w:p w:rsidR="00291FBE" w:rsidRDefault="00291FBE" w:rsidP="00073F28">
      <w:pPr>
        <w:tabs>
          <w:tab w:val="right" w:pos="8280"/>
        </w:tabs>
        <w:rPr>
          <w:rFonts w:ascii="Calibri" w:hAnsi="Calibri" w:cs="Calibri"/>
          <w:b/>
          <w:bCs/>
          <w:lang w:val="en-GB"/>
        </w:rPr>
      </w:pPr>
    </w:p>
    <w:p w:rsidR="00DC2574" w:rsidRDefault="00DC2574" w:rsidP="00073F28">
      <w:pPr>
        <w:tabs>
          <w:tab w:val="right" w:pos="8280"/>
        </w:tabs>
        <w:rPr>
          <w:rFonts w:ascii="Calibri" w:hAnsi="Calibri" w:cs="Calibri"/>
          <w:b/>
          <w:bCs/>
          <w:lang w:val="en-GB"/>
        </w:rPr>
      </w:pPr>
    </w:p>
    <w:p w:rsidR="00DC2574" w:rsidRDefault="00DC2574" w:rsidP="00073F28">
      <w:pPr>
        <w:tabs>
          <w:tab w:val="right" w:pos="8280"/>
        </w:tabs>
        <w:rPr>
          <w:rFonts w:ascii="Calibri" w:hAnsi="Calibri" w:cs="Calibri"/>
          <w:b/>
          <w:bCs/>
          <w:lang w:val="en-GB"/>
        </w:rPr>
      </w:pPr>
    </w:p>
    <w:p w:rsidR="00DC2574" w:rsidRDefault="00DC2574" w:rsidP="00073F28">
      <w:pPr>
        <w:tabs>
          <w:tab w:val="right" w:pos="8280"/>
        </w:tabs>
        <w:rPr>
          <w:rFonts w:ascii="Calibri" w:hAnsi="Calibri" w:cs="Calibri"/>
          <w:b/>
          <w:bCs/>
          <w:lang w:val="en-GB"/>
        </w:rPr>
      </w:pPr>
    </w:p>
    <w:p w:rsidR="00DC2574" w:rsidRDefault="00DC2574" w:rsidP="00073F28">
      <w:pPr>
        <w:tabs>
          <w:tab w:val="right" w:pos="8280"/>
        </w:tabs>
        <w:rPr>
          <w:rFonts w:ascii="Calibri" w:hAnsi="Calibri" w:cs="Calibri"/>
          <w:b/>
          <w:bCs/>
          <w:lang w:val="en-GB"/>
        </w:rPr>
      </w:pPr>
    </w:p>
    <w:p w:rsidR="00DC2574" w:rsidRPr="000564EE" w:rsidRDefault="00DC2574" w:rsidP="00073F28">
      <w:pPr>
        <w:tabs>
          <w:tab w:val="right" w:pos="8280"/>
        </w:tabs>
        <w:rPr>
          <w:rFonts w:ascii="Calibri" w:hAnsi="Calibri" w:cs="Calibri"/>
          <w:b/>
          <w:bCs/>
          <w:lang w:val="en-US"/>
        </w:rPr>
      </w:pPr>
    </w:p>
    <w:p w:rsidR="001C4124" w:rsidRPr="00464F3D" w:rsidRDefault="00312100" w:rsidP="00073F28">
      <w:pPr>
        <w:tabs>
          <w:tab w:val="right" w:pos="8280"/>
        </w:tabs>
        <w:rPr>
          <w:rFonts w:ascii="Calibri" w:hAnsi="Calibri" w:cs="Calibri"/>
          <w:b/>
          <w:bCs/>
          <w:lang w:val="en-GB"/>
        </w:rPr>
      </w:pPr>
      <w:r w:rsidRPr="00464F3D">
        <w:rPr>
          <w:rFonts w:ascii="Calibri" w:hAnsi="Calibri" w:cs="Calibri"/>
          <w:b/>
          <w:bCs/>
          <w:lang w:val="en-GB"/>
        </w:rPr>
        <w:t xml:space="preserve">Content and methodology of supervision: </w:t>
      </w:r>
    </w:p>
    <w:p w:rsidR="007A66A5" w:rsidRPr="00464F3D" w:rsidRDefault="007A66A5" w:rsidP="00073F28">
      <w:pPr>
        <w:jc w:val="both"/>
        <w:rPr>
          <w:rFonts w:ascii="Calibri" w:hAnsi="Calibri" w:cs="Calibri"/>
          <w:color w:val="0070C0"/>
          <w:lang w:val="en-GB"/>
        </w:rPr>
      </w:pPr>
    </w:p>
    <w:sdt>
      <w:sdtPr>
        <w:rPr>
          <w:rFonts w:ascii="Calibri" w:eastAsia="Times New Roman" w:hAnsi="Calibri" w:cs="Calibri"/>
          <w:color w:val="0070C0"/>
          <w:lang w:val="en-GB"/>
        </w:rPr>
        <w:id w:val="1363485268"/>
        <w:placeholder>
          <w:docPart w:val="DF903BDE91004F3D8A4089E7AE189F55"/>
        </w:placeholder>
      </w:sdtPr>
      <w:sdtEndPr>
        <w:rPr>
          <w:color w:val="auto"/>
        </w:rPr>
      </w:sdtEndPr>
      <w:sdtContent>
        <w:p w:rsidR="00A1685B" w:rsidRDefault="00A1685B" w:rsidP="003A79AC">
          <w:pPr>
            <w:pStyle w:val="5"/>
            <w:jc w:val="both"/>
            <w:rPr>
              <w:rFonts w:asciiTheme="minorHAnsi" w:hAnsiTheme="minorHAnsi" w:cs="Arial"/>
              <w:color w:val="auto"/>
              <w:lang w:val="en-GB"/>
            </w:rPr>
          </w:pPr>
          <w:r w:rsidRPr="00A1685B">
            <w:rPr>
              <w:rFonts w:asciiTheme="minorHAnsi" w:hAnsiTheme="minorHAnsi" w:cs="Arial"/>
              <w:color w:val="auto"/>
              <w:lang w:val="en-GB"/>
            </w:rPr>
            <w:t xml:space="preserve">The JPO will work under the overall guidance of the Director of ILO-Rome and in close collaboration with the </w:t>
          </w:r>
          <w:r w:rsidRPr="00A1685B">
            <w:rPr>
              <w:rFonts w:asciiTheme="minorHAnsi" w:eastAsia="Times New Roman" w:hAnsiTheme="minorHAnsi" w:cs="Times New Roman"/>
              <w:bCs/>
              <w:color w:val="auto"/>
              <w:lang w:val="en-GB" w:eastAsia="en-GB"/>
            </w:rPr>
            <w:t>Multinational Enterprises and Enterprise Engagement Unit (ENT/MULTI) </w:t>
          </w:r>
          <w:r w:rsidRPr="00A1685B">
            <w:rPr>
              <w:rFonts w:asciiTheme="minorHAnsi" w:hAnsiTheme="minorHAnsi" w:cs="Arial"/>
              <w:bCs/>
              <w:iCs/>
              <w:color w:val="auto"/>
              <w:lang w:val="en-GB"/>
            </w:rPr>
            <w:t>and support</w:t>
          </w:r>
          <w:r w:rsidRPr="00A1685B">
            <w:rPr>
              <w:rFonts w:asciiTheme="minorHAnsi" w:hAnsiTheme="minorHAnsi" w:cs="Arial"/>
              <w:color w:val="auto"/>
              <w:lang w:val="en-GB"/>
            </w:rPr>
            <w:t xml:space="preserve"> the </w:t>
          </w:r>
          <w:r>
            <w:rPr>
              <w:rFonts w:asciiTheme="minorHAnsi" w:hAnsiTheme="minorHAnsi" w:cs="Arial"/>
              <w:color w:val="auto"/>
              <w:lang w:val="en-GB"/>
            </w:rPr>
            <w:t xml:space="preserve">development and implementation of initiatives aimed to promote the respect of human and labour rights through sustainable business practices. </w:t>
          </w:r>
          <w:r w:rsidRPr="00A1685B">
            <w:rPr>
              <w:rFonts w:asciiTheme="minorHAnsi" w:hAnsiTheme="minorHAnsi" w:cs="Arial"/>
              <w:color w:val="auto"/>
              <w:lang w:val="en-GB"/>
            </w:rPr>
            <w:t>A time-bound work plan will be agreed between the JPO and the supervisor at the beginning of the assignment</w:t>
          </w:r>
          <w:r w:rsidR="00291FBE">
            <w:rPr>
              <w:rFonts w:asciiTheme="minorHAnsi" w:hAnsiTheme="minorHAnsi" w:cs="Arial"/>
              <w:color w:val="auto"/>
              <w:lang w:val="en-GB"/>
            </w:rPr>
            <w:t xml:space="preserve"> for the first year</w:t>
          </w:r>
          <w:r w:rsidRPr="00A1685B">
            <w:rPr>
              <w:rFonts w:asciiTheme="minorHAnsi" w:hAnsiTheme="minorHAnsi" w:cs="Arial"/>
              <w:color w:val="auto"/>
              <w:lang w:val="en-GB"/>
            </w:rPr>
            <w:t>. The agreed workplan will detail expected outputs, results and success indicators over the reporting period. Informal feedback will be provided regularly, formal written feedback after three months and then twice yearly.</w:t>
          </w:r>
        </w:p>
        <w:p w:rsidR="00ED7A0D" w:rsidRPr="00ED7A0D" w:rsidRDefault="00ED7A0D" w:rsidP="003A79AC">
          <w:pPr>
            <w:jc w:val="both"/>
            <w:rPr>
              <w:lang w:val="en-GB" w:eastAsia="en-GB"/>
            </w:rPr>
          </w:pPr>
        </w:p>
        <w:p w:rsidR="00312100" w:rsidRPr="000B48E8" w:rsidRDefault="00A1685B" w:rsidP="003A79AC">
          <w:pPr>
            <w:tabs>
              <w:tab w:val="right" w:pos="8280"/>
            </w:tabs>
            <w:jc w:val="both"/>
            <w:rPr>
              <w:rFonts w:ascii="Calibri" w:hAnsi="Calibri" w:cs="Calibri"/>
              <w:lang w:val="en-GB"/>
            </w:rPr>
          </w:pPr>
          <w:r w:rsidRPr="00A1685B">
            <w:rPr>
              <w:rFonts w:asciiTheme="minorHAnsi" w:hAnsiTheme="minorHAnsi" w:cs="Arial"/>
              <w:lang w:val="en-GB"/>
            </w:rPr>
            <w:t xml:space="preserve">The JPO will meet regularly with other </w:t>
          </w:r>
          <w:r>
            <w:rPr>
              <w:rFonts w:asciiTheme="minorHAnsi" w:hAnsiTheme="minorHAnsi" w:cs="Arial"/>
              <w:lang w:val="en-GB"/>
            </w:rPr>
            <w:t xml:space="preserve">staff of ILO Rome </w:t>
          </w:r>
          <w:r w:rsidRPr="00A1685B">
            <w:rPr>
              <w:rFonts w:asciiTheme="minorHAnsi" w:hAnsiTheme="minorHAnsi" w:cs="Arial"/>
              <w:lang w:val="en-GB"/>
            </w:rPr>
            <w:t xml:space="preserve">as well as with members of the Regional Office for </w:t>
          </w:r>
          <w:r>
            <w:rPr>
              <w:rFonts w:asciiTheme="minorHAnsi" w:hAnsiTheme="minorHAnsi" w:cs="Arial"/>
              <w:lang w:val="en-GB"/>
            </w:rPr>
            <w:t xml:space="preserve">Europe and Central Asia and collaborate with the specialists of ENT/MULTI </w:t>
          </w:r>
          <w:r w:rsidRPr="00A1685B">
            <w:rPr>
              <w:rFonts w:asciiTheme="minorHAnsi" w:hAnsiTheme="minorHAnsi" w:cs="Arial"/>
              <w:lang w:val="en-GB"/>
            </w:rPr>
            <w:t xml:space="preserve">on topics relevant to the </w:t>
          </w:r>
          <w:r>
            <w:rPr>
              <w:rFonts w:asciiTheme="minorHAnsi" w:hAnsiTheme="minorHAnsi" w:cs="Arial"/>
              <w:lang w:val="en-GB"/>
            </w:rPr>
            <w:t xml:space="preserve">area of work. </w:t>
          </w:r>
          <w:r w:rsidR="00326BD0" w:rsidRPr="00326BD0">
            <w:rPr>
              <w:rFonts w:ascii="Calibri" w:hAnsi="Calibri" w:cs="Calibri"/>
              <w:lang w:val="en-GB"/>
            </w:rPr>
            <w:t xml:space="preserve">As necessary, detailed instructions, guidance and coaching will be provided by the supervisor </w:t>
          </w:r>
          <w:r>
            <w:rPr>
              <w:rFonts w:ascii="Calibri" w:hAnsi="Calibri" w:cs="Calibri"/>
              <w:lang w:val="en-GB"/>
            </w:rPr>
            <w:t xml:space="preserve">throughout the duration of the assignment. </w:t>
          </w:r>
          <w:r w:rsidR="00735961">
            <w:rPr>
              <w:rFonts w:ascii="Calibri" w:hAnsi="Calibri" w:cs="Calibri"/>
              <w:lang w:val="en-GB"/>
            </w:rPr>
            <w:t>The JPO will accompany and assist the supervisor in missions, seminars, workshops, meetings</w:t>
          </w:r>
          <w:r w:rsidR="004026DF">
            <w:rPr>
              <w:rFonts w:ascii="Calibri" w:hAnsi="Calibri" w:cs="Calibri"/>
              <w:lang w:val="en-GB"/>
            </w:rPr>
            <w:t xml:space="preserve">. </w:t>
          </w:r>
          <w:r w:rsidR="00326BD0" w:rsidRPr="00326BD0">
            <w:rPr>
              <w:rFonts w:ascii="Calibri" w:hAnsi="Calibri" w:cs="Calibri"/>
              <w:lang w:val="en-GB"/>
            </w:rPr>
            <w:t>Performance management will be reviewed in accordance with ILO’s Performance Management Framework, as applicable to Junior Professional Officers</w:t>
          </w:r>
          <w:r>
            <w:rPr>
              <w:rFonts w:ascii="Calibri" w:hAnsi="Calibri" w:cs="Calibri"/>
              <w:lang w:val="en-GB"/>
            </w:rPr>
            <w:t>.</w:t>
          </w:r>
        </w:p>
      </w:sdtContent>
    </w:sdt>
    <w:p w:rsidR="007953DA" w:rsidRPr="00464F3D" w:rsidRDefault="007953DA" w:rsidP="003A79AC">
      <w:pPr>
        <w:tabs>
          <w:tab w:val="left" w:pos="2880"/>
          <w:tab w:val="right" w:pos="8280"/>
        </w:tabs>
        <w:jc w:val="both"/>
        <w:rPr>
          <w:rFonts w:ascii="Calibri" w:hAnsi="Calibri" w:cs="Calibri"/>
          <w:b/>
          <w:lang w:val="en-GB"/>
        </w:rPr>
      </w:pPr>
    </w:p>
    <w:p w:rsidR="001E5AC5" w:rsidRPr="00464F3D" w:rsidRDefault="001E5AC5" w:rsidP="003A79AC">
      <w:pPr>
        <w:pBdr>
          <w:top w:val="single" w:sz="4" w:space="1" w:color="auto"/>
        </w:pBdr>
        <w:tabs>
          <w:tab w:val="left" w:pos="2880"/>
          <w:tab w:val="right" w:pos="8280"/>
        </w:tabs>
        <w:jc w:val="both"/>
        <w:rPr>
          <w:rFonts w:ascii="Calibri" w:hAnsi="Calibri" w:cs="Calibri"/>
          <w:b/>
          <w:lang w:val="en-GB"/>
        </w:rPr>
      </w:pPr>
    </w:p>
    <w:p w:rsidR="00FF1BC2" w:rsidRDefault="001E5AC5" w:rsidP="003A79AC">
      <w:pPr>
        <w:tabs>
          <w:tab w:val="left" w:pos="2880"/>
          <w:tab w:val="right" w:pos="8280"/>
        </w:tabs>
        <w:jc w:val="both"/>
        <w:rPr>
          <w:rFonts w:ascii="Calibri" w:hAnsi="Calibri" w:cs="Calibri"/>
          <w:b/>
          <w:lang w:val="en-GB"/>
        </w:rPr>
      </w:pPr>
      <w:r w:rsidRPr="00464F3D">
        <w:rPr>
          <w:rFonts w:ascii="Calibri" w:hAnsi="Calibri" w:cs="Calibri"/>
          <w:b/>
          <w:lang w:val="en-GB"/>
        </w:rPr>
        <w:t>INTRODUCTION</w:t>
      </w:r>
    </w:p>
    <w:p w:rsidR="00285AA0" w:rsidRDefault="00285AA0" w:rsidP="003A79AC">
      <w:pPr>
        <w:tabs>
          <w:tab w:val="left" w:pos="2880"/>
          <w:tab w:val="right" w:pos="8280"/>
        </w:tabs>
        <w:jc w:val="both"/>
        <w:rPr>
          <w:rFonts w:ascii="Calibri" w:hAnsi="Calibri" w:cs="Calibri"/>
          <w:i/>
          <w:color w:val="0070C0"/>
          <w:lang w:val="en-GB"/>
        </w:rPr>
      </w:pPr>
    </w:p>
    <w:sdt>
      <w:sdtPr>
        <w:rPr>
          <w:rFonts w:asciiTheme="minorHAnsi" w:hAnsiTheme="minorHAnsi" w:cstheme="minorHAnsi"/>
          <w:i/>
          <w:color w:val="0070C0"/>
          <w:lang w:val="en-GB"/>
        </w:rPr>
        <w:id w:val="2062825083"/>
        <w:placeholder>
          <w:docPart w:val="CFD4F7965A2940CBA721F5D78EB4863D"/>
        </w:placeholder>
      </w:sdtPr>
      <w:sdtEndPr>
        <w:rPr>
          <w:rFonts w:ascii="Calibri" w:hAnsi="Calibri" w:cs="Calibri"/>
        </w:rPr>
      </w:sdtEndPr>
      <w:sdtContent>
        <w:p w:rsidR="007F4814" w:rsidRPr="00137EC2" w:rsidRDefault="00ED7A0D" w:rsidP="003A79AC">
          <w:pPr>
            <w:tabs>
              <w:tab w:val="left" w:pos="2880"/>
              <w:tab w:val="right" w:pos="8280"/>
            </w:tabs>
            <w:jc w:val="both"/>
            <w:rPr>
              <w:rFonts w:asciiTheme="minorHAnsi" w:hAnsiTheme="minorHAnsi" w:cstheme="minorHAnsi"/>
            </w:rPr>
          </w:pPr>
          <w:r w:rsidRPr="007F4814">
            <w:rPr>
              <w:rFonts w:asciiTheme="minorHAnsi" w:hAnsiTheme="minorHAnsi" w:cstheme="minorHAnsi"/>
            </w:rPr>
            <w:t xml:space="preserve">Established in 1920, the </w:t>
          </w:r>
          <w:r w:rsidR="007F4814" w:rsidRPr="007F4814">
            <w:rPr>
              <w:rFonts w:asciiTheme="minorHAnsi" w:hAnsiTheme="minorHAnsi" w:cstheme="minorHAnsi"/>
            </w:rPr>
            <w:t xml:space="preserve">ILO </w:t>
          </w:r>
          <w:r w:rsidRPr="007F4814">
            <w:rPr>
              <w:rFonts w:asciiTheme="minorHAnsi" w:hAnsiTheme="minorHAnsi" w:cstheme="minorHAnsi"/>
            </w:rPr>
            <w:t xml:space="preserve">Rome-based office promotes the principles and values of decent work and social justice in Italy and San Marino and assists the government, employer organizations and trade unions of these two countries in the areas of labour and social policy. It also liaises with the Rome-based UN Agencies. As part of the promotion of the objectives of the Decent Work Agenda, the work programme of ILO Rome includes priority in the following labour and social policy areas: (i) employment and labour market policies, particularly for young people; and (ii) the improvement of labour conditions and well-being of workers; (iii) sustainable business practices and social responsibility; (iv) the elimination of child and forced labour; (v) access of migrant and other vulnerable workers to decent work. </w:t>
          </w:r>
        </w:p>
        <w:p w:rsidR="007F4814" w:rsidRPr="00137EC2" w:rsidRDefault="007F4814" w:rsidP="003A79AC">
          <w:pPr>
            <w:tabs>
              <w:tab w:val="left" w:pos="2880"/>
              <w:tab w:val="right" w:pos="8280"/>
            </w:tabs>
            <w:jc w:val="both"/>
            <w:rPr>
              <w:rFonts w:asciiTheme="minorHAnsi" w:hAnsiTheme="minorHAnsi" w:cstheme="minorHAnsi"/>
            </w:rPr>
          </w:pPr>
        </w:p>
        <w:p w:rsidR="007F4814" w:rsidRPr="00137EC2" w:rsidRDefault="007F4814" w:rsidP="00AE24FE">
          <w:pPr>
            <w:jc w:val="both"/>
            <w:rPr>
              <w:rFonts w:asciiTheme="minorHAnsi" w:hAnsiTheme="minorHAnsi" w:cstheme="minorHAnsi"/>
              <w:lang w:val="en-GB"/>
            </w:rPr>
          </w:pPr>
          <w:r w:rsidRPr="00137EC2">
            <w:rPr>
              <w:rFonts w:asciiTheme="minorHAnsi" w:hAnsiTheme="minorHAnsi" w:cstheme="minorHAnsi"/>
              <w:lang w:val="en-GB"/>
            </w:rPr>
            <w:t xml:space="preserve">The Multinational Enterprises and Enterprise Engagement unit (MULTI) is central to the ILO’s work on responsible and sustainable business, and broader engagement with MNEs on social policy and the decent work related SDGs. The unit provides policy advice and technical support on the application of the ILO instrument in this area—the </w:t>
          </w:r>
          <w:r w:rsidRPr="00137EC2">
            <w:rPr>
              <w:rFonts w:asciiTheme="minorHAnsi" w:hAnsiTheme="minorHAnsi" w:cstheme="minorHAnsi"/>
              <w:i/>
              <w:lang w:val="en-GB"/>
            </w:rPr>
            <w:t>ILO Tripartite Declaration of Principles concerning Multinational Enterprises and Social Policy</w:t>
          </w:r>
          <w:r w:rsidRPr="00137EC2">
            <w:rPr>
              <w:rFonts w:asciiTheme="minorHAnsi" w:hAnsiTheme="minorHAnsi" w:cstheme="minorHAnsi"/>
              <w:lang w:val="en-GB"/>
            </w:rPr>
            <w:t xml:space="preserve"> (MNE Declaration)—at the global, regional, and country-level.  MULTI also coordinates the ILO approach to corporate social responsibility (CSR)</w:t>
          </w:r>
          <w:r>
            <w:rPr>
              <w:rFonts w:asciiTheme="minorHAnsi" w:hAnsiTheme="minorHAnsi" w:cstheme="minorHAnsi"/>
              <w:lang w:val="en-GB"/>
            </w:rPr>
            <w:t>/Responsible Business Conduct (RBC)</w:t>
          </w:r>
          <w:r w:rsidRPr="00137EC2">
            <w:rPr>
              <w:rFonts w:asciiTheme="minorHAnsi" w:hAnsiTheme="minorHAnsi" w:cstheme="minorHAnsi"/>
              <w:lang w:val="en-GB"/>
            </w:rPr>
            <w:t xml:space="preserve">. It builds capacity of governments, employers’ and workers’ organizations in this area and provides technical assistance at the country-level. To enhance international policy coherence on the labour/employment dimension of Corporate Social Responsibility (CSR), it collaborates with other international organizations on their instruments and initiatives in this area, in particular the OECD MNE Guidelines, UN Global Compact, UN Guiding Principles on Business and Human Rights and ISO 26000. Through the ILO </w:t>
          </w:r>
          <w:r w:rsidRPr="00137EC2">
            <w:rPr>
              <w:rFonts w:asciiTheme="minorHAnsi" w:hAnsiTheme="minorHAnsi" w:cstheme="minorHAnsi"/>
              <w:lang w:val="en-GB"/>
            </w:rPr>
            <w:lastRenderedPageBreak/>
            <w:t xml:space="preserve">Helpdesk for Business, it works directly with companies that seek to integrate principles contained in international labour standards in company policies and operations, including in their global supply chains.  </w:t>
          </w:r>
        </w:p>
        <w:p w:rsidR="007F4814" w:rsidRPr="00137EC2" w:rsidRDefault="007F4814" w:rsidP="00AE24FE">
          <w:pPr>
            <w:jc w:val="both"/>
            <w:rPr>
              <w:rFonts w:asciiTheme="minorHAnsi" w:hAnsiTheme="minorHAnsi" w:cstheme="minorHAnsi"/>
              <w:lang w:val="en-GB"/>
            </w:rPr>
          </w:pPr>
        </w:p>
        <w:p w:rsidR="007F4814" w:rsidRPr="00DE0EDC" w:rsidRDefault="007F4814" w:rsidP="00AE24FE">
          <w:pPr>
            <w:jc w:val="both"/>
            <w:rPr>
              <w:rFonts w:ascii="Arial" w:hAnsi="Arial" w:cs="Arial"/>
              <w:szCs w:val="22"/>
              <w:lang w:val="en-GB"/>
            </w:rPr>
          </w:pPr>
          <w:r w:rsidRPr="00137EC2">
            <w:rPr>
              <w:rFonts w:asciiTheme="minorHAnsi" w:hAnsiTheme="minorHAnsi" w:cstheme="minorHAnsi"/>
              <w:lang w:val="en-GB"/>
            </w:rPr>
            <w:t>In March 2017 the ILO Governing Body adopted an important update of the MNE Declaration text as well as a set of operational tools to stimulate the uptake of the principles by governments, employers, workers and enterprises (multinational and national) in ILO member States. MULTI leads the Office’s work on operationalizing these different tools in the context of the 2030 Agenda for Sustainable Development and the ILO plan of action on Decent Work in Global Supply Chains. This JPO post will assist with these efforts and also support broader promotional activities at the international, regional and national levels.</w:t>
          </w:r>
          <w:r>
            <w:rPr>
              <w:rFonts w:ascii="Arial" w:hAnsi="Arial" w:cs="Arial"/>
              <w:lang w:val="en-GB"/>
            </w:rPr>
            <w:t xml:space="preserve">  </w:t>
          </w:r>
        </w:p>
        <w:p w:rsidR="00397316" w:rsidRPr="00F134ED" w:rsidRDefault="007F144B" w:rsidP="003A79AC">
          <w:pPr>
            <w:tabs>
              <w:tab w:val="left" w:pos="2880"/>
              <w:tab w:val="right" w:pos="8280"/>
            </w:tabs>
            <w:jc w:val="both"/>
            <w:rPr>
              <w:rFonts w:ascii="Calibri" w:hAnsi="Calibri" w:cs="Calibri"/>
              <w:lang w:val="en-GB"/>
            </w:rPr>
          </w:pPr>
        </w:p>
      </w:sdtContent>
    </w:sdt>
    <w:p w:rsidR="007953DA" w:rsidRPr="00464F3D" w:rsidRDefault="007953DA" w:rsidP="003A79AC">
      <w:pPr>
        <w:keepNext/>
        <w:keepLines/>
        <w:pBdr>
          <w:bottom w:val="single" w:sz="4" w:space="1" w:color="auto"/>
        </w:pBdr>
        <w:tabs>
          <w:tab w:val="left" w:pos="2880"/>
          <w:tab w:val="right" w:pos="8280"/>
        </w:tabs>
        <w:jc w:val="both"/>
        <w:rPr>
          <w:rFonts w:ascii="Calibri" w:hAnsi="Calibri" w:cs="Calibri"/>
          <w:color w:val="0070C0"/>
          <w:lang w:val="en-GB"/>
        </w:rPr>
      </w:pPr>
    </w:p>
    <w:p w:rsidR="00F41B2E" w:rsidRPr="00464F3D" w:rsidRDefault="00F41B2E" w:rsidP="003A79AC">
      <w:pPr>
        <w:keepNext/>
        <w:keepLines/>
        <w:tabs>
          <w:tab w:val="left" w:pos="2880"/>
          <w:tab w:val="right" w:pos="8280"/>
        </w:tabs>
        <w:jc w:val="both"/>
        <w:rPr>
          <w:rFonts w:ascii="Calibri" w:hAnsi="Calibri" w:cs="Calibri"/>
          <w:b/>
          <w:lang w:val="en-GB"/>
        </w:rPr>
      </w:pPr>
    </w:p>
    <w:p w:rsidR="001E5AC5" w:rsidRPr="00464F3D" w:rsidRDefault="005F43AB" w:rsidP="003A79AC">
      <w:pPr>
        <w:keepNext/>
        <w:keepLines/>
        <w:tabs>
          <w:tab w:val="left" w:pos="2880"/>
          <w:tab w:val="right" w:pos="8280"/>
        </w:tabs>
        <w:jc w:val="both"/>
        <w:rPr>
          <w:rFonts w:ascii="Calibri" w:hAnsi="Calibri" w:cs="Calibri"/>
          <w:b/>
          <w:lang w:val="en-GB"/>
        </w:rPr>
      </w:pPr>
      <w:r w:rsidRPr="00464F3D">
        <w:rPr>
          <w:rFonts w:ascii="Calibri" w:hAnsi="Calibri" w:cs="Calibri"/>
          <w:b/>
          <w:lang w:val="en-GB"/>
        </w:rPr>
        <w:t>DUTIES AND RESPONSABILITIES</w:t>
      </w:r>
    </w:p>
    <w:p w:rsidR="005F43AB" w:rsidRPr="00464F3D" w:rsidRDefault="005F43AB" w:rsidP="003A79AC">
      <w:pPr>
        <w:keepNext/>
        <w:keepLines/>
        <w:tabs>
          <w:tab w:val="left" w:pos="2880"/>
          <w:tab w:val="right" w:pos="8280"/>
        </w:tabs>
        <w:jc w:val="both"/>
        <w:rPr>
          <w:rFonts w:ascii="Calibri" w:hAnsi="Calibri" w:cs="Calibri"/>
          <w:lang w:val="en-GB"/>
        </w:rPr>
      </w:pPr>
    </w:p>
    <w:sdt>
      <w:sdtPr>
        <w:rPr>
          <w:rFonts w:ascii="Calibri" w:hAnsi="Calibri" w:cs="Calibri"/>
          <w:lang w:val="en-GB"/>
        </w:rPr>
        <w:id w:val="1089820163"/>
        <w:placeholder>
          <w:docPart w:val="DefaultPlaceholder_1082065158"/>
        </w:placeholder>
      </w:sdtPr>
      <w:sdtContent>
        <w:p w:rsidR="000B48E8" w:rsidRPr="004D1449" w:rsidRDefault="000B48E8" w:rsidP="003A79AC">
          <w:pPr>
            <w:keepNext/>
            <w:keepLines/>
            <w:tabs>
              <w:tab w:val="left" w:pos="2880"/>
              <w:tab w:val="right" w:pos="8280"/>
            </w:tabs>
            <w:jc w:val="both"/>
            <w:rPr>
              <w:rFonts w:ascii="Calibri" w:hAnsi="Calibri" w:cs="Calibri"/>
              <w:lang w:val="en-GB"/>
            </w:rPr>
          </w:pPr>
          <w:r w:rsidRPr="004D1449">
            <w:rPr>
              <w:rFonts w:ascii="Calibri" w:hAnsi="Calibri" w:cs="Calibri"/>
              <w:lang w:val="en-GB"/>
            </w:rPr>
            <w:t xml:space="preserve">Under the </w:t>
          </w:r>
          <w:r w:rsidR="00291FBE">
            <w:rPr>
              <w:rFonts w:ascii="Calibri" w:hAnsi="Calibri" w:cs="Calibri"/>
              <w:lang w:val="en-GB"/>
            </w:rPr>
            <w:t>overall</w:t>
          </w:r>
          <w:r w:rsidR="00291FBE" w:rsidRPr="004D1449">
            <w:rPr>
              <w:rFonts w:ascii="Calibri" w:hAnsi="Calibri" w:cs="Calibri"/>
              <w:lang w:val="en-GB"/>
            </w:rPr>
            <w:t xml:space="preserve"> </w:t>
          </w:r>
          <w:r w:rsidRPr="004D1449">
            <w:rPr>
              <w:rFonts w:ascii="Calibri" w:hAnsi="Calibri" w:cs="Calibri"/>
              <w:lang w:val="en-GB"/>
            </w:rPr>
            <w:t xml:space="preserve">supervision of the </w:t>
          </w:r>
          <w:r w:rsidR="003A79AC">
            <w:rPr>
              <w:rFonts w:ascii="Calibri" w:hAnsi="Calibri" w:cs="Calibri"/>
              <w:lang w:val="en-GB"/>
            </w:rPr>
            <w:t>Director of the ILO Office for Italy and San Marino</w:t>
          </w:r>
          <w:r w:rsidR="00291FBE">
            <w:rPr>
              <w:rFonts w:ascii="Calibri" w:hAnsi="Calibri" w:cs="Calibri"/>
              <w:lang w:val="en-GB"/>
            </w:rPr>
            <w:t xml:space="preserve"> and the Head of the ENTERPRISES/MULTI unit</w:t>
          </w:r>
          <w:r w:rsidRPr="004D1449">
            <w:rPr>
              <w:rFonts w:ascii="Calibri" w:hAnsi="Calibri" w:cs="Calibri"/>
              <w:lang w:val="en-GB"/>
            </w:rPr>
            <w:t xml:space="preserve">, the </w:t>
          </w:r>
          <w:r w:rsidR="00735961" w:rsidRPr="004D1449">
            <w:rPr>
              <w:rFonts w:ascii="Calibri" w:hAnsi="Calibri" w:cs="Calibri"/>
              <w:lang w:val="en-GB"/>
            </w:rPr>
            <w:t>JPO</w:t>
          </w:r>
          <w:r w:rsidRPr="004D1449">
            <w:rPr>
              <w:rFonts w:ascii="Calibri" w:hAnsi="Calibri" w:cs="Calibri"/>
              <w:lang w:val="en-GB"/>
            </w:rPr>
            <w:t xml:space="preserve"> </w:t>
          </w:r>
          <w:r w:rsidR="0017382E" w:rsidRPr="004D1449">
            <w:rPr>
              <w:rFonts w:ascii="Calibri" w:hAnsi="Calibri" w:cs="Calibri"/>
              <w:lang w:val="en-GB"/>
            </w:rPr>
            <w:t xml:space="preserve">will </w:t>
          </w:r>
          <w:r w:rsidRPr="004D1449">
            <w:rPr>
              <w:rFonts w:ascii="Calibri" w:hAnsi="Calibri" w:cs="Calibri"/>
              <w:lang w:val="en-GB"/>
            </w:rPr>
            <w:t>perform the following duties:</w:t>
          </w:r>
        </w:p>
        <w:p w:rsidR="006B216A" w:rsidRPr="004D1449" w:rsidRDefault="006B216A" w:rsidP="003A79AC">
          <w:pPr>
            <w:numPr>
              <w:ilvl w:val="0"/>
              <w:numId w:val="4"/>
            </w:numPr>
            <w:jc w:val="both"/>
            <w:rPr>
              <w:rFonts w:ascii="Calibri" w:hAnsi="Calibri" w:cs="Calibri"/>
              <w:lang w:val="en-GB"/>
            </w:rPr>
          </w:pPr>
          <w:r w:rsidRPr="004D1449">
            <w:rPr>
              <w:rFonts w:ascii="Calibri" w:hAnsi="Calibri" w:cs="Calibri"/>
              <w:lang w:val="en-GB"/>
            </w:rPr>
            <w:t>Undertake research and analysis on business and decent work, responsible business conduct and corporate social responsibility issues;</w:t>
          </w:r>
        </w:p>
        <w:p w:rsidR="006B216A" w:rsidRPr="004D1449" w:rsidRDefault="006B216A" w:rsidP="003A79AC">
          <w:pPr>
            <w:numPr>
              <w:ilvl w:val="0"/>
              <w:numId w:val="4"/>
            </w:numPr>
            <w:jc w:val="both"/>
            <w:rPr>
              <w:rFonts w:ascii="Calibri" w:hAnsi="Calibri" w:cs="Calibri"/>
              <w:lang w:val="en-GB"/>
            </w:rPr>
          </w:pPr>
          <w:r w:rsidRPr="004D1449">
            <w:rPr>
              <w:rFonts w:ascii="Calibri" w:hAnsi="Calibri" w:cs="Calibri"/>
              <w:lang w:val="en-GB"/>
            </w:rPr>
            <w:t xml:space="preserve">Act as focal point for activities undertaken by ILO-Rome in the context of the </w:t>
          </w:r>
          <w:r w:rsidR="00291FBE">
            <w:rPr>
              <w:rFonts w:ascii="Calibri" w:hAnsi="Calibri" w:cs="Calibri"/>
              <w:lang w:val="en-GB"/>
            </w:rPr>
            <w:t xml:space="preserve">promotion of the </w:t>
          </w:r>
          <w:hyperlink r:id="rId9" w:history="1">
            <w:r w:rsidRPr="004D1449">
              <w:rPr>
                <w:rStyle w:val="af1"/>
                <w:rFonts w:ascii="Calibri" w:hAnsi="Calibri" w:cs="Calibri"/>
                <w:color w:val="auto"/>
                <w:lang w:val="en-GB"/>
              </w:rPr>
              <w:t xml:space="preserve">Tripartite Declaration of Principles </w:t>
            </w:r>
            <w:r w:rsidR="00291FBE">
              <w:rPr>
                <w:rStyle w:val="af1"/>
                <w:rFonts w:ascii="Calibri" w:hAnsi="Calibri" w:cs="Calibri"/>
                <w:color w:val="auto"/>
                <w:lang w:val="en-GB"/>
              </w:rPr>
              <w:t>concerning</w:t>
            </w:r>
            <w:r w:rsidR="00291FBE" w:rsidRPr="004D1449">
              <w:rPr>
                <w:rStyle w:val="af1"/>
                <w:rFonts w:ascii="Calibri" w:hAnsi="Calibri" w:cs="Calibri"/>
                <w:color w:val="auto"/>
                <w:lang w:val="en-GB"/>
              </w:rPr>
              <w:t xml:space="preserve"> </w:t>
            </w:r>
            <w:r w:rsidRPr="004D1449">
              <w:rPr>
                <w:rStyle w:val="af1"/>
                <w:rFonts w:ascii="Calibri" w:hAnsi="Calibri" w:cs="Calibri"/>
                <w:color w:val="auto"/>
                <w:lang w:val="en-GB"/>
              </w:rPr>
              <w:t>Multinational Enterprises and Social Policy (MNE Declaration) </w:t>
            </w:r>
          </w:hyperlink>
          <w:r w:rsidR="007F4814">
            <w:rPr>
              <w:rStyle w:val="af1"/>
              <w:rFonts w:ascii="Calibri" w:hAnsi="Calibri" w:cs="Calibri"/>
              <w:color w:val="auto"/>
              <w:lang w:val="en-GB"/>
            </w:rPr>
            <w:t xml:space="preserve">in Italy </w:t>
          </w:r>
          <w:r w:rsidRPr="004D1449">
            <w:rPr>
              <w:rFonts w:ascii="Calibri" w:hAnsi="Calibri" w:cs="Calibri"/>
              <w:lang w:val="en-GB"/>
            </w:rPr>
            <w:t xml:space="preserve">and of the </w:t>
          </w:r>
          <w:hyperlink r:id="rId10" w:tgtFrame="_blank" w:history="1">
            <w:r w:rsidRPr="004D1449">
              <w:rPr>
                <w:rStyle w:val="af1"/>
                <w:rFonts w:ascii="Calibri" w:hAnsi="Calibri" w:cs="Calibri"/>
                <w:color w:val="auto"/>
                <w:lang w:val="en-GB"/>
              </w:rPr>
              <w:t>UN Guiding Principles on Business and Human Rights</w:t>
            </w:r>
          </w:hyperlink>
          <w:r w:rsidR="00291FBE">
            <w:rPr>
              <w:rStyle w:val="af1"/>
              <w:rFonts w:ascii="Calibri" w:hAnsi="Calibri" w:cs="Calibri"/>
              <w:color w:val="auto"/>
              <w:lang w:val="en-GB"/>
            </w:rPr>
            <w:t xml:space="preserve"> in </w:t>
          </w:r>
          <w:r w:rsidR="007F4814">
            <w:rPr>
              <w:rStyle w:val="af1"/>
              <w:rFonts w:ascii="Calibri" w:hAnsi="Calibri" w:cs="Calibri"/>
              <w:color w:val="auto"/>
              <w:lang w:val="en-GB"/>
            </w:rPr>
            <w:t>the context of the Italian National Action Plan on Business and human rights</w:t>
          </w:r>
          <w:r w:rsidRPr="004D1449">
            <w:rPr>
              <w:rFonts w:ascii="Calibri" w:hAnsi="Calibri" w:cs="Calibri"/>
              <w:lang w:val="en-GB"/>
            </w:rPr>
            <w:t xml:space="preserve">; </w:t>
          </w:r>
        </w:p>
        <w:p w:rsidR="006B216A" w:rsidRPr="004D1449" w:rsidRDefault="006B216A" w:rsidP="003A79AC">
          <w:pPr>
            <w:numPr>
              <w:ilvl w:val="0"/>
              <w:numId w:val="4"/>
            </w:numPr>
            <w:jc w:val="both"/>
            <w:rPr>
              <w:rFonts w:ascii="Calibri" w:hAnsi="Calibri" w:cs="Calibri"/>
              <w:lang w:val="en-GB"/>
            </w:rPr>
          </w:pPr>
          <w:r w:rsidRPr="004D1449">
            <w:rPr>
              <w:rFonts w:ascii="Calibri" w:hAnsi="Calibri" w:cs="Calibri"/>
              <w:lang w:val="en-GB"/>
            </w:rPr>
            <w:t xml:space="preserve">Assist in </w:t>
          </w:r>
          <w:r w:rsidR="00142859">
            <w:rPr>
              <w:rFonts w:ascii="Calibri" w:hAnsi="Calibri" w:cs="Calibri"/>
              <w:lang w:val="en-GB"/>
            </w:rPr>
            <w:t>the drafting</w:t>
          </w:r>
          <w:r w:rsidR="00142859" w:rsidRPr="004D1449">
            <w:rPr>
              <w:rFonts w:ascii="Calibri" w:hAnsi="Calibri" w:cs="Calibri"/>
              <w:lang w:val="en-GB"/>
            </w:rPr>
            <w:t xml:space="preserve"> </w:t>
          </w:r>
          <w:r w:rsidRPr="004D1449">
            <w:rPr>
              <w:rFonts w:ascii="Calibri" w:hAnsi="Calibri" w:cs="Calibri"/>
              <w:lang w:val="en-GB"/>
            </w:rPr>
            <w:t xml:space="preserve">of policy briefs, fact sheets and programme documents in topics relating to business and decent work; </w:t>
          </w:r>
        </w:p>
        <w:p w:rsidR="006B216A" w:rsidRPr="004D1449" w:rsidRDefault="00142859" w:rsidP="003A79AC">
          <w:pPr>
            <w:numPr>
              <w:ilvl w:val="0"/>
              <w:numId w:val="4"/>
            </w:numPr>
            <w:jc w:val="both"/>
            <w:rPr>
              <w:rFonts w:ascii="Calibri" w:hAnsi="Calibri" w:cs="Calibri"/>
              <w:lang w:val="en-GB"/>
            </w:rPr>
          </w:pPr>
          <w:r>
            <w:rPr>
              <w:rFonts w:ascii="Calibri" w:hAnsi="Calibri" w:cs="Calibri"/>
              <w:lang w:val="en-GB"/>
            </w:rPr>
            <w:t>Collaborate and exchange information</w:t>
          </w:r>
          <w:r w:rsidR="006B216A" w:rsidRPr="004D1449">
            <w:rPr>
              <w:rFonts w:ascii="Calibri" w:hAnsi="Calibri" w:cs="Calibri"/>
              <w:lang w:val="en-GB"/>
            </w:rPr>
            <w:t xml:space="preserve"> with the institutions (Ministry of Labour and Social Policies, Ministry of Foreign Affairs and Ministry of Economic Development) and the representatives of the social partners </w:t>
          </w:r>
          <w:r w:rsidR="00291FBE">
            <w:rPr>
              <w:rFonts w:ascii="Calibri" w:hAnsi="Calibri" w:cs="Calibri"/>
              <w:lang w:val="en-GB"/>
            </w:rPr>
            <w:t xml:space="preserve">(employers and workers) </w:t>
          </w:r>
          <w:r w:rsidR="006B216A" w:rsidRPr="004D1449">
            <w:rPr>
              <w:rFonts w:ascii="Calibri" w:hAnsi="Calibri" w:cs="Calibri"/>
              <w:lang w:val="en-GB"/>
            </w:rPr>
            <w:t>that are engaged in the promotion of responsible business conduct, including in</w:t>
          </w:r>
          <w:r w:rsidR="00291FBE">
            <w:rPr>
              <w:rFonts w:ascii="Calibri" w:hAnsi="Calibri" w:cs="Calibri"/>
              <w:lang w:val="en-GB"/>
            </w:rPr>
            <w:t xml:space="preserve"> global</w:t>
          </w:r>
          <w:r w:rsidR="006B216A" w:rsidRPr="004D1449">
            <w:rPr>
              <w:rFonts w:ascii="Calibri" w:hAnsi="Calibri" w:cs="Calibri"/>
              <w:lang w:val="en-GB"/>
            </w:rPr>
            <w:t xml:space="preserve"> supply chains; </w:t>
          </w:r>
        </w:p>
        <w:p w:rsidR="006B216A" w:rsidRPr="004D1449" w:rsidRDefault="006B216A" w:rsidP="003A79AC">
          <w:pPr>
            <w:numPr>
              <w:ilvl w:val="0"/>
              <w:numId w:val="4"/>
            </w:numPr>
            <w:jc w:val="both"/>
            <w:rPr>
              <w:rFonts w:ascii="Calibri" w:hAnsi="Calibri" w:cs="Calibri"/>
              <w:lang w:val="en-GB"/>
            </w:rPr>
          </w:pPr>
          <w:r w:rsidRPr="004D1449">
            <w:rPr>
              <w:rFonts w:ascii="Calibri" w:hAnsi="Calibri" w:cs="Calibri"/>
              <w:lang w:val="en-GB"/>
            </w:rPr>
            <w:t xml:space="preserve">Provide technical inputs to the development and implementation of capacity building events, as well as development of tools, for </w:t>
          </w:r>
          <w:r w:rsidR="00142859" w:rsidRPr="004D1449">
            <w:rPr>
              <w:rFonts w:ascii="Calibri" w:hAnsi="Calibri" w:cs="Calibri"/>
              <w:lang w:val="en-GB"/>
            </w:rPr>
            <w:t>employers</w:t>
          </w:r>
          <w:r w:rsidR="00142859">
            <w:rPr>
              <w:rFonts w:ascii="Calibri" w:hAnsi="Calibri" w:cs="Calibri"/>
              <w:lang w:val="en-GB"/>
            </w:rPr>
            <w:t>’</w:t>
          </w:r>
          <w:r w:rsidR="00142859" w:rsidRPr="004D1449">
            <w:rPr>
              <w:rFonts w:ascii="Calibri" w:hAnsi="Calibri" w:cs="Calibri"/>
              <w:lang w:val="en-GB"/>
            </w:rPr>
            <w:t xml:space="preserve"> and workers</w:t>
          </w:r>
          <w:r w:rsidR="00142859">
            <w:rPr>
              <w:rFonts w:ascii="Calibri" w:hAnsi="Calibri" w:cs="Calibri"/>
              <w:lang w:val="en-GB"/>
            </w:rPr>
            <w:t>’</w:t>
          </w:r>
          <w:r w:rsidR="00142859" w:rsidRPr="004D1449">
            <w:rPr>
              <w:rFonts w:ascii="Calibri" w:hAnsi="Calibri" w:cs="Calibri"/>
              <w:lang w:val="en-GB"/>
            </w:rPr>
            <w:t xml:space="preserve"> </w:t>
          </w:r>
          <w:r w:rsidRPr="004D1449">
            <w:rPr>
              <w:rFonts w:ascii="Calibri" w:hAnsi="Calibri" w:cs="Calibri"/>
              <w:lang w:val="en-GB"/>
            </w:rPr>
            <w:t xml:space="preserve">organizations of, as well as other actors, on responsible business conduct </w:t>
          </w:r>
          <w:r w:rsidR="00291FBE">
            <w:rPr>
              <w:rFonts w:ascii="Calibri" w:hAnsi="Calibri" w:cs="Calibri"/>
              <w:lang w:val="en-GB"/>
            </w:rPr>
            <w:t xml:space="preserve">, including in </w:t>
          </w:r>
          <w:r w:rsidRPr="004D1449">
            <w:rPr>
              <w:rFonts w:ascii="Calibri" w:hAnsi="Calibri" w:cs="Calibri"/>
              <w:lang w:val="en-GB"/>
            </w:rPr>
            <w:t xml:space="preserve">global supply chains; </w:t>
          </w:r>
          <w:r w:rsidR="007F4814">
            <w:rPr>
              <w:rFonts w:ascii="Calibri" w:hAnsi="Calibri" w:cs="Calibri"/>
              <w:lang w:val="en-GB"/>
            </w:rPr>
            <w:t>in that context liaise with the ILO International Training Centre in Turin on CSR/RBC related training activities.</w:t>
          </w:r>
        </w:p>
        <w:p w:rsidR="006B216A" w:rsidRPr="004D1449" w:rsidRDefault="006B216A" w:rsidP="003A79AC">
          <w:pPr>
            <w:numPr>
              <w:ilvl w:val="0"/>
              <w:numId w:val="4"/>
            </w:numPr>
            <w:jc w:val="both"/>
            <w:rPr>
              <w:rFonts w:ascii="Calibri" w:hAnsi="Calibri" w:cs="Calibri"/>
              <w:lang w:val="en-GB"/>
            </w:rPr>
          </w:pPr>
          <w:r w:rsidRPr="004D1449">
            <w:rPr>
              <w:rFonts w:ascii="Calibri" w:hAnsi="Calibri" w:cs="Calibri"/>
              <w:lang w:val="en-GB"/>
            </w:rPr>
            <w:t xml:space="preserve">Provide technical inputs </w:t>
          </w:r>
          <w:r w:rsidR="00142859">
            <w:rPr>
              <w:rFonts w:ascii="Calibri" w:hAnsi="Calibri" w:cs="Calibri"/>
              <w:lang w:val="en-GB"/>
            </w:rPr>
            <w:t>to</w:t>
          </w:r>
          <w:r w:rsidR="00142859" w:rsidRPr="004D1449">
            <w:rPr>
              <w:rFonts w:ascii="Calibri" w:hAnsi="Calibri" w:cs="Calibri"/>
              <w:lang w:val="en-GB"/>
            </w:rPr>
            <w:t xml:space="preserve"> </w:t>
          </w:r>
          <w:r w:rsidRPr="004D1449">
            <w:rPr>
              <w:rFonts w:ascii="Calibri" w:hAnsi="Calibri" w:cs="Calibri"/>
              <w:lang w:val="en-GB"/>
            </w:rPr>
            <w:t xml:space="preserve">the development and implementation of pilot projects that aim to promote decent work in sectors (e.g. agriculture and textile) and for population groups (e.g. migrant workers) that are highly exposed to labour exploitation; </w:t>
          </w:r>
        </w:p>
        <w:p w:rsidR="006B216A" w:rsidRPr="004D1449" w:rsidRDefault="00142859" w:rsidP="003A79AC">
          <w:pPr>
            <w:numPr>
              <w:ilvl w:val="0"/>
              <w:numId w:val="4"/>
            </w:numPr>
            <w:jc w:val="both"/>
            <w:rPr>
              <w:rFonts w:ascii="Calibri" w:hAnsi="Calibri" w:cs="Calibri"/>
              <w:lang w:val="en-GB"/>
            </w:rPr>
          </w:pPr>
          <w:r>
            <w:rPr>
              <w:rFonts w:ascii="Calibri" w:hAnsi="Calibri" w:cs="Calibri"/>
              <w:lang w:val="en-GB"/>
            </w:rPr>
            <w:t>Exchange information</w:t>
          </w:r>
          <w:r w:rsidRPr="004D1449">
            <w:rPr>
              <w:rFonts w:ascii="Calibri" w:hAnsi="Calibri" w:cs="Calibri"/>
              <w:lang w:val="en-GB"/>
            </w:rPr>
            <w:t xml:space="preserve"> </w:t>
          </w:r>
          <w:r w:rsidR="006B216A" w:rsidRPr="004D1449">
            <w:rPr>
              <w:rFonts w:ascii="Calibri" w:hAnsi="Calibri" w:cs="Calibri"/>
              <w:lang w:val="en-GB"/>
            </w:rPr>
            <w:t xml:space="preserve">with Italian network of the </w:t>
          </w:r>
          <w:r w:rsidR="00291FBE">
            <w:rPr>
              <w:rFonts w:ascii="Calibri" w:hAnsi="Calibri" w:cs="Calibri"/>
              <w:lang w:val="en-GB"/>
            </w:rPr>
            <w:t xml:space="preserve">UN </w:t>
          </w:r>
          <w:r w:rsidR="006B216A" w:rsidRPr="004D1449">
            <w:rPr>
              <w:rFonts w:ascii="Calibri" w:hAnsi="Calibri" w:cs="Calibri"/>
              <w:lang w:val="en-GB"/>
            </w:rPr>
            <w:t>Global Compact and in the development of other network</w:t>
          </w:r>
          <w:r w:rsidR="00291FBE">
            <w:rPr>
              <w:rFonts w:ascii="Calibri" w:hAnsi="Calibri" w:cs="Calibri"/>
              <w:lang w:val="en-GB"/>
            </w:rPr>
            <w:t>s</w:t>
          </w:r>
          <w:r w:rsidR="006B216A" w:rsidRPr="004D1449">
            <w:rPr>
              <w:rFonts w:ascii="Calibri" w:hAnsi="Calibri" w:cs="Calibri"/>
              <w:lang w:val="en-GB"/>
            </w:rPr>
            <w:t xml:space="preserve"> or employers’ organizations and enterprises on key topics such as employment of persons with disabilities, of refugees and other forcibly-displaced persons; </w:t>
          </w:r>
        </w:p>
        <w:p w:rsidR="006B216A" w:rsidRPr="004D1449" w:rsidRDefault="006B216A" w:rsidP="003A79AC">
          <w:pPr>
            <w:numPr>
              <w:ilvl w:val="0"/>
              <w:numId w:val="4"/>
            </w:numPr>
            <w:jc w:val="both"/>
            <w:rPr>
              <w:rFonts w:ascii="Calibri" w:hAnsi="Calibri" w:cs="Calibri"/>
              <w:lang w:val="en-GB"/>
            </w:rPr>
          </w:pPr>
          <w:r w:rsidRPr="004D1449">
            <w:rPr>
              <w:rFonts w:ascii="Calibri" w:hAnsi="Calibri" w:cs="Calibri"/>
              <w:lang w:val="en-GB"/>
            </w:rPr>
            <w:lastRenderedPageBreak/>
            <w:t>Assist in the preparation of high-level meetings, seminars, round tables and webinars</w:t>
          </w:r>
          <w:r w:rsidR="00291FBE">
            <w:rPr>
              <w:rFonts w:ascii="Calibri" w:hAnsi="Calibri" w:cs="Calibri"/>
              <w:lang w:val="en-GB"/>
            </w:rPr>
            <w:t xml:space="preserve"> on the topic of corporate social responsibility/responsible business conduct</w:t>
          </w:r>
          <w:r w:rsidR="007F4814">
            <w:rPr>
              <w:rFonts w:ascii="Calibri" w:hAnsi="Calibri" w:cs="Calibri"/>
              <w:lang w:val="en-GB"/>
            </w:rPr>
            <w:t>, including in collaboration with the Italian OECD National Contact Point for Responsible Business Conduct</w:t>
          </w:r>
          <w:r w:rsidRPr="004D1449">
            <w:rPr>
              <w:rFonts w:ascii="Calibri" w:hAnsi="Calibri" w:cs="Calibri"/>
              <w:lang w:val="en-GB"/>
            </w:rPr>
            <w:t xml:space="preserve">. </w:t>
          </w:r>
        </w:p>
        <w:p w:rsidR="00337816" w:rsidRPr="00DC2574" w:rsidRDefault="006B216A" w:rsidP="00DC2574">
          <w:pPr>
            <w:numPr>
              <w:ilvl w:val="0"/>
              <w:numId w:val="4"/>
            </w:numPr>
            <w:jc w:val="both"/>
            <w:rPr>
              <w:rFonts w:ascii="Calibri" w:hAnsi="Calibri" w:cs="Calibri"/>
              <w:lang w:val="en-GB"/>
            </w:rPr>
          </w:pPr>
          <w:r w:rsidRPr="004D1449">
            <w:rPr>
              <w:rFonts w:ascii="Calibri" w:hAnsi="Calibri" w:cs="Calibri"/>
              <w:lang w:val="en-GB"/>
            </w:rPr>
            <w:t xml:space="preserve">Perform others </w:t>
          </w:r>
          <w:r w:rsidR="00CB0425">
            <w:rPr>
              <w:rFonts w:ascii="Calibri" w:hAnsi="Calibri" w:cs="Calibri"/>
              <w:lang w:val="en-GB"/>
            </w:rPr>
            <w:t xml:space="preserve">relevant </w:t>
          </w:r>
          <w:r w:rsidRPr="004D1449">
            <w:rPr>
              <w:rFonts w:ascii="Calibri" w:hAnsi="Calibri" w:cs="Calibri"/>
              <w:lang w:val="en-GB"/>
            </w:rPr>
            <w:t xml:space="preserve">duties </w:t>
          </w:r>
          <w:r w:rsidR="008517A2">
            <w:rPr>
              <w:rFonts w:ascii="Calibri" w:hAnsi="Calibri" w:cs="Calibri"/>
              <w:lang w:val="en-GB"/>
            </w:rPr>
            <w:t>as</w:t>
          </w:r>
          <w:r w:rsidRPr="004D1449">
            <w:rPr>
              <w:rFonts w:ascii="Calibri" w:hAnsi="Calibri" w:cs="Calibri"/>
              <w:lang w:val="en-GB"/>
            </w:rPr>
            <w:t xml:space="preserve"> assigned.</w:t>
          </w:r>
        </w:p>
      </w:sdtContent>
    </w:sdt>
    <w:p w:rsidR="00925780" w:rsidRPr="00464F3D" w:rsidRDefault="00925780" w:rsidP="003A79AC">
      <w:pPr>
        <w:tabs>
          <w:tab w:val="left" w:pos="2880"/>
          <w:tab w:val="right" w:pos="8280"/>
        </w:tabs>
        <w:ind w:left="360"/>
        <w:jc w:val="both"/>
        <w:rPr>
          <w:rFonts w:ascii="Calibri" w:hAnsi="Calibri" w:cs="Calibri"/>
          <w:lang w:val="en-GB"/>
        </w:rPr>
      </w:pPr>
    </w:p>
    <w:p w:rsidR="00F41B2E" w:rsidRPr="00464F3D" w:rsidRDefault="00F41B2E" w:rsidP="003A79AC">
      <w:pPr>
        <w:pBdr>
          <w:bottom w:val="single" w:sz="4" w:space="1" w:color="auto"/>
        </w:pBdr>
        <w:tabs>
          <w:tab w:val="right" w:pos="8280"/>
        </w:tabs>
        <w:jc w:val="both"/>
        <w:rPr>
          <w:rFonts w:ascii="Calibri" w:hAnsi="Calibri" w:cs="Calibri"/>
          <w:lang w:val="en-GB"/>
        </w:rPr>
      </w:pPr>
    </w:p>
    <w:p w:rsidR="0070360A" w:rsidRPr="00464F3D" w:rsidRDefault="0070360A" w:rsidP="003A79AC">
      <w:pPr>
        <w:tabs>
          <w:tab w:val="right" w:pos="8280"/>
        </w:tabs>
        <w:jc w:val="both"/>
        <w:rPr>
          <w:rFonts w:ascii="Calibri" w:hAnsi="Calibri" w:cs="Calibri"/>
          <w:lang w:val="en-GB"/>
        </w:rPr>
      </w:pPr>
    </w:p>
    <w:p w:rsidR="00281FD9" w:rsidRPr="00464F3D" w:rsidRDefault="00F41B2E" w:rsidP="003A79AC">
      <w:pPr>
        <w:tabs>
          <w:tab w:val="right" w:pos="8280"/>
        </w:tabs>
        <w:spacing w:after="240"/>
        <w:jc w:val="both"/>
        <w:rPr>
          <w:rFonts w:ascii="Calibri" w:hAnsi="Calibri" w:cs="Calibri"/>
          <w:b/>
          <w:lang w:val="en-GB"/>
        </w:rPr>
      </w:pPr>
      <w:r w:rsidRPr="00464F3D">
        <w:rPr>
          <w:rFonts w:ascii="Calibri" w:hAnsi="Calibri" w:cs="Calibri"/>
          <w:b/>
          <w:lang w:val="en-GB"/>
        </w:rPr>
        <w:t>QUALIF</w:t>
      </w:r>
      <w:r w:rsidR="00281FD9" w:rsidRPr="00464F3D">
        <w:rPr>
          <w:rFonts w:ascii="Calibri" w:hAnsi="Calibri" w:cs="Calibri"/>
          <w:b/>
          <w:lang w:val="en-GB"/>
        </w:rPr>
        <w:t>ICATIONS AND EXPERIENCE</w:t>
      </w:r>
    </w:p>
    <w:p w:rsidR="00337816" w:rsidRPr="00464F3D" w:rsidRDefault="00337816" w:rsidP="003A79AC">
      <w:pPr>
        <w:pStyle w:val="1"/>
        <w:jc w:val="both"/>
        <w:rPr>
          <w:rFonts w:ascii="Calibri" w:hAnsi="Calibri" w:cs="Calibri"/>
          <w:b/>
          <w:bCs/>
          <w:lang w:eastAsia="fr-FR"/>
        </w:rPr>
      </w:pPr>
      <w:r w:rsidRPr="00464F3D">
        <w:rPr>
          <w:rFonts w:ascii="Calibri" w:hAnsi="Calibri" w:cs="Calibri"/>
          <w:b/>
          <w:bCs/>
          <w:lang w:eastAsia="fr-FR"/>
        </w:rPr>
        <w:t>Education:</w:t>
      </w:r>
    </w:p>
    <w:p w:rsidR="00337816" w:rsidRDefault="00337816" w:rsidP="003A79AC">
      <w:pPr>
        <w:jc w:val="both"/>
        <w:rPr>
          <w:rFonts w:ascii="Calibri" w:hAnsi="Calibri" w:cs="Calibri"/>
          <w:iCs/>
          <w:lang w:val="en-GB"/>
        </w:rPr>
      </w:pPr>
    </w:p>
    <w:p w:rsidR="00CF078E" w:rsidRDefault="003B5030" w:rsidP="003A79AC">
      <w:pPr>
        <w:tabs>
          <w:tab w:val="left" w:pos="-1440"/>
          <w:tab w:val="left" w:pos="-720"/>
          <w:tab w:val="left" w:pos="0"/>
        </w:tabs>
        <w:ind w:left="720" w:hanging="720"/>
        <w:jc w:val="both"/>
        <w:rPr>
          <w:rFonts w:ascii="Calibri" w:hAnsi="Calibri" w:cs="Calibri"/>
          <w:iCs/>
          <w:lang w:val="en-GB"/>
        </w:rPr>
      </w:pPr>
      <w:r w:rsidRPr="00464F3D">
        <w:rPr>
          <w:rFonts w:ascii="Calibri" w:hAnsi="Calibri" w:cs="Calibri"/>
          <w:bCs/>
          <w:lang w:val="en-GB"/>
        </w:rPr>
        <w:t>Minimum</w:t>
      </w:r>
      <w:r w:rsidRPr="00464F3D">
        <w:rPr>
          <w:rFonts w:ascii="Calibri" w:hAnsi="Calibri" w:cs="Calibri"/>
          <w:iCs/>
          <w:lang w:val="en-GB"/>
        </w:rPr>
        <w:t>:</w:t>
      </w:r>
      <w:r>
        <w:rPr>
          <w:rFonts w:ascii="Calibri" w:hAnsi="Calibri" w:cs="Calibri"/>
          <w:iCs/>
          <w:lang w:val="en-GB"/>
        </w:rPr>
        <w:t xml:space="preserve"> </w:t>
      </w:r>
    </w:p>
    <w:p w:rsidR="00DD6420" w:rsidRDefault="00DD6420" w:rsidP="003A79AC">
      <w:pPr>
        <w:tabs>
          <w:tab w:val="left" w:pos="-1440"/>
          <w:tab w:val="left" w:pos="-720"/>
          <w:tab w:val="left" w:pos="0"/>
        </w:tabs>
        <w:ind w:left="720" w:hanging="720"/>
        <w:jc w:val="both"/>
        <w:rPr>
          <w:rFonts w:ascii="Calibri" w:hAnsi="Calibri" w:cs="Calibri"/>
          <w:iCs/>
          <w:lang w:val="en-GB"/>
        </w:rPr>
      </w:pPr>
    </w:p>
    <w:p w:rsidR="00CF078E" w:rsidRPr="004D1449" w:rsidRDefault="00460BFF" w:rsidP="003A79AC">
      <w:pPr>
        <w:tabs>
          <w:tab w:val="left" w:pos="-1440"/>
          <w:tab w:val="left" w:pos="-720"/>
        </w:tabs>
        <w:jc w:val="both"/>
        <w:rPr>
          <w:rFonts w:asciiTheme="minorHAnsi" w:hAnsiTheme="minorHAnsi"/>
          <w:sz w:val="22"/>
          <w:szCs w:val="22"/>
          <w:lang w:val="en-GB"/>
        </w:rPr>
      </w:pPr>
      <w:r w:rsidRPr="00323EA9">
        <w:rPr>
          <w:rFonts w:ascii="Calibri" w:hAnsi="Calibri" w:cs="Calibri"/>
          <w:bCs/>
          <w:lang w:val="en-GB"/>
        </w:rPr>
        <w:t xml:space="preserve">Master’s or </w:t>
      </w:r>
      <w:r>
        <w:rPr>
          <w:rFonts w:ascii="Calibri" w:hAnsi="Calibri" w:cs="Calibri"/>
          <w:bCs/>
          <w:lang w:val="en-GB"/>
        </w:rPr>
        <w:t>equivalent s</w:t>
      </w:r>
      <w:r w:rsidRPr="00323EA9">
        <w:rPr>
          <w:rFonts w:ascii="Calibri" w:hAnsi="Calibri" w:cs="Calibri"/>
          <w:bCs/>
          <w:lang w:val="en-GB"/>
        </w:rPr>
        <w:t xml:space="preserve">pecialist Diploma </w:t>
      </w:r>
      <w:r w:rsidR="006B216A" w:rsidRPr="004D1449">
        <w:rPr>
          <w:rFonts w:asciiTheme="minorHAnsi" w:hAnsiTheme="minorHAnsi"/>
          <w:sz w:val="22"/>
          <w:szCs w:val="22"/>
          <w:lang w:val="en-GB"/>
        </w:rPr>
        <w:t>in law, economics, political science, industrial relations or other social sciences</w:t>
      </w:r>
    </w:p>
    <w:p w:rsidR="006B216A" w:rsidRDefault="006B216A" w:rsidP="003A79AC">
      <w:pPr>
        <w:tabs>
          <w:tab w:val="left" w:pos="-1440"/>
          <w:tab w:val="left" w:pos="-720"/>
        </w:tabs>
        <w:jc w:val="both"/>
        <w:rPr>
          <w:rFonts w:ascii="Calibri" w:hAnsi="Calibri" w:cs="Calibri"/>
          <w:i/>
          <w:color w:val="0070C0"/>
          <w:lang w:val="en-GB"/>
        </w:rPr>
      </w:pPr>
    </w:p>
    <w:p w:rsidR="00CF078E" w:rsidRDefault="003B5030" w:rsidP="003A79AC">
      <w:pPr>
        <w:tabs>
          <w:tab w:val="left" w:pos="-1440"/>
          <w:tab w:val="left" w:pos="-720"/>
        </w:tabs>
        <w:jc w:val="both"/>
        <w:rPr>
          <w:rFonts w:ascii="Calibri" w:hAnsi="Calibri" w:cs="Calibri"/>
          <w:iCs/>
          <w:lang w:val="en-GB"/>
        </w:rPr>
      </w:pPr>
      <w:r w:rsidRPr="00464F3D">
        <w:rPr>
          <w:rFonts w:ascii="Calibri" w:hAnsi="Calibri" w:cs="Calibri"/>
          <w:bCs/>
          <w:lang w:val="en-GB"/>
        </w:rPr>
        <w:t>Desirable</w:t>
      </w:r>
      <w:r w:rsidRPr="00464F3D">
        <w:rPr>
          <w:rFonts w:ascii="Calibri" w:hAnsi="Calibri" w:cs="Calibri"/>
          <w:b/>
          <w:bCs/>
          <w:lang w:val="en-GB"/>
        </w:rPr>
        <w:t>:</w:t>
      </w:r>
      <w:r w:rsidRPr="00464F3D">
        <w:rPr>
          <w:rFonts w:ascii="Calibri" w:hAnsi="Calibri" w:cs="Calibri"/>
          <w:iCs/>
          <w:lang w:val="en-GB"/>
        </w:rPr>
        <w:t xml:space="preserve">  </w:t>
      </w:r>
    </w:p>
    <w:p w:rsidR="00DD6420" w:rsidRDefault="00DD6420" w:rsidP="003A79AC">
      <w:pPr>
        <w:tabs>
          <w:tab w:val="left" w:pos="-1440"/>
          <w:tab w:val="left" w:pos="-720"/>
        </w:tabs>
        <w:jc w:val="both"/>
        <w:rPr>
          <w:rFonts w:ascii="Calibri" w:hAnsi="Calibri" w:cs="Calibri"/>
          <w:iCs/>
          <w:lang w:val="en-GB"/>
        </w:rPr>
      </w:pPr>
    </w:p>
    <w:sdt>
      <w:sdtPr>
        <w:rPr>
          <w:rFonts w:ascii="Calibri" w:hAnsi="Calibri" w:cs="Calibri"/>
          <w:i/>
          <w:color w:val="0070C0"/>
          <w:lang w:val="en-GB"/>
        </w:rPr>
        <w:id w:val="52354383"/>
        <w:placeholder>
          <w:docPart w:val="B35E5CF5D6324284882E60D9A479013F"/>
        </w:placeholder>
      </w:sdtPr>
      <w:sdtContent>
        <w:p w:rsidR="003D7C6C" w:rsidRDefault="003D7C6C" w:rsidP="003A79AC">
          <w:pPr>
            <w:tabs>
              <w:tab w:val="left" w:pos="-1440"/>
              <w:tab w:val="left" w:pos="-720"/>
            </w:tabs>
            <w:jc w:val="both"/>
            <w:rPr>
              <w:rFonts w:ascii="Calibri" w:hAnsi="Calibri" w:cs="Calibri"/>
              <w:lang w:val="en-GB"/>
            </w:rPr>
          </w:pPr>
          <w:r w:rsidRPr="003D7C6C">
            <w:rPr>
              <w:rFonts w:ascii="Calibri" w:hAnsi="Calibri" w:cs="Calibri"/>
              <w:lang w:val="en-GB"/>
            </w:rPr>
            <w:t xml:space="preserve">An advanced university degree </w:t>
          </w:r>
          <w:r w:rsidR="006B216A">
            <w:rPr>
              <w:rFonts w:ascii="Calibri" w:hAnsi="Calibri" w:cs="Calibri"/>
              <w:lang w:val="en-GB"/>
            </w:rPr>
            <w:t>(</w:t>
          </w:r>
          <w:r w:rsidRPr="003D7C6C">
            <w:rPr>
              <w:rFonts w:ascii="Calibri" w:hAnsi="Calibri" w:cs="Calibri"/>
              <w:lang w:val="en-GB"/>
            </w:rPr>
            <w:t>Master’s or Post Graduate Diploma</w:t>
          </w:r>
          <w:r w:rsidR="004D1449">
            <w:rPr>
              <w:rFonts w:ascii="Calibri" w:hAnsi="Calibri" w:cs="Calibri"/>
              <w:lang w:val="en-GB"/>
            </w:rPr>
            <w:t>)</w:t>
          </w:r>
          <w:r w:rsidRPr="003D7C6C">
            <w:rPr>
              <w:rFonts w:ascii="Calibri" w:hAnsi="Calibri" w:cs="Calibri"/>
              <w:lang w:val="en-GB"/>
            </w:rPr>
            <w:t xml:space="preserve"> in </w:t>
          </w:r>
          <w:r w:rsidR="004D1449">
            <w:rPr>
              <w:rFonts w:ascii="Calibri" w:hAnsi="Calibri" w:cs="Calibri"/>
              <w:lang w:val="en-GB"/>
            </w:rPr>
            <w:t>business and human rights</w:t>
          </w:r>
          <w:r w:rsidR="007F4814">
            <w:rPr>
              <w:rFonts w:ascii="Calibri" w:hAnsi="Calibri" w:cs="Calibri"/>
              <w:lang w:val="en-GB"/>
            </w:rPr>
            <w:t>/corporate social responsibility/responsible business conduct</w:t>
          </w:r>
          <w:r w:rsidR="004D1449">
            <w:rPr>
              <w:rFonts w:ascii="Calibri" w:hAnsi="Calibri" w:cs="Calibri"/>
              <w:lang w:val="en-GB"/>
            </w:rPr>
            <w:t xml:space="preserve">, industrial relations, business administration or human resources management and development. </w:t>
          </w:r>
          <w:r w:rsidR="004420C7">
            <w:rPr>
              <w:rFonts w:ascii="Calibri" w:hAnsi="Calibri" w:cs="Calibri"/>
              <w:lang w:val="en-GB"/>
            </w:rPr>
            <w:t xml:space="preserve"> </w:t>
          </w:r>
        </w:p>
        <w:p w:rsidR="003D7C6C" w:rsidRDefault="007F144B" w:rsidP="003A79AC">
          <w:pPr>
            <w:jc w:val="both"/>
            <w:rPr>
              <w:rFonts w:ascii="Calibri" w:hAnsi="Calibri" w:cs="Calibri"/>
              <w:i/>
              <w:color w:val="0070C0"/>
              <w:lang w:val="en-GB"/>
            </w:rPr>
          </w:pPr>
        </w:p>
      </w:sdtContent>
    </w:sdt>
    <w:p w:rsidR="003D7C6C" w:rsidRDefault="003D7C6C" w:rsidP="003A79AC">
      <w:pPr>
        <w:tabs>
          <w:tab w:val="left" w:pos="-1440"/>
          <w:tab w:val="left" w:pos="-720"/>
        </w:tabs>
        <w:jc w:val="both"/>
        <w:rPr>
          <w:rFonts w:ascii="Calibri" w:hAnsi="Calibri" w:cs="Calibri"/>
          <w:iCs/>
          <w:lang w:val="en-GB"/>
        </w:rPr>
      </w:pPr>
    </w:p>
    <w:p w:rsidR="00337816" w:rsidRPr="00464F3D" w:rsidRDefault="00337816" w:rsidP="003A79AC">
      <w:pPr>
        <w:jc w:val="both"/>
        <w:rPr>
          <w:rFonts w:ascii="Calibri" w:hAnsi="Calibri" w:cs="Calibri"/>
          <w:color w:val="0070C0"/>
          <w:lang w:val="en-GB"/>
        </w:rPr>
      </w:pPr>
      <w:r w:rsidRPr="00464F3D">
        <w:rPr>
          <w:rFonts w:ascii="Calibri" w:hAnsi="Calibri" w:cs="Calibri"/>
          <w:b/>
          <w:bCs/>
          <w:lang w:val="en-GB"/>
        </w:rPr>
        <w:t>Work experience:</w:t>
      </w:r>
      <w:r w:rsidRPr="00464F3D">
        <w:rPr>
          <w:rFonts w:ascii="Calibri" w:hAnsi="Calibri" w:cs="Calibri"/>
          <w:bCs/>
          <w:color w:val="FF0000"/>
          <w:lang w:val="en-GB"/>
        </w:rPr>
        <w:t xml:space="preserve"> </w:t>
      </w:r>
    </w:p>
    <w:p w:rsidR="006B4DB3" w:rsidRDefault="006B4DB3" w:rsidP="003A79AC">
      <w:pPr>
        <w:jc w:val="both"/>
        <w:rPr>
          <w:rFonts w:ascii="Calibri" w:hAnsi="Calibri" w:cs="Calibri"/>
          <w:i/>
          <w:lang w:val="en-GB"/>
        </w:rPr>
      </w:pPr>
    </w:p>
    <w:p w:rsidR="00337816" w:rsidRDefault="008A78D2" w:rsidP="003A79AC">
      <w:pPr>
        <w:jc w:val="both"/>
        <w:rPr>
          <w:rFonts w:ascii="Calibri" w:hAnsi="Calibri" w:cs="Calibri"/>
          <w:bCs/>
          <w:lang w:val="en-GB"/>
        </w:rPr>
      </w:pPr>
      <w:r w:rsidRPr="00464F3D">
        <w:rPr>
          <w:rFonts w:ascii="Calibri" w:hAnsi="Calibri" w:cs="Calibri"/>
          <w:bCs/>
          <w:lang w:val="en-GB"/>
        </w:rPr>
        <w:t>Minimum:</w:t>
      </w:r>
      <w:r>
        <w:rPr>
          <w:rFonts w:ascii="Calibri" w:hAnsi="Calibri" w:cs="Calibri"/>
          <w:bCs/>
          <w:lang w:val="en-GB"/>
        </w:rPr>
        <w:t xml:space="preserve"> </w:t>
      </w:r>
    </w:p>
    <w:p w:rsidR="00DD6420" w:rsidRDefault="00DD6420" w:rsidP="003A79AC">
      <w:pPr>
        <w:jc w:val="both"/>
        <w:rPr>
          <w:rFonts w:ascii="Calibri" w:hAnsi="Calibri" w:cs="Calibri"/>
          <w:bCs/>
          <w:lang w:val="en-GB"/>
        </w:rPr>
      </w:pPr>
    </w:p>
    <w:sdt>
      <w:sdtPr>
        <w:rPr>
          <w:rFonts w:ascii="Calibri" w:hAnsi="Calibri" w:cs="Calibri"/>
          <w:i/>
          <w:color w:val="0070C0"/>
          <w:lang w:val="en-GB"/>
        </w:rPr>
        <w:id w:val="-1992157172"/>
        <w:placeholder>
          <w:docPart w:val="A3F4294F1C5749759299F73E7329D4F6"/>
        </w:placeholder>
      </w:sdtPr>
      <w:sdtContent>
        <w:p w:rsidR="004D1449" w:rsidRPr="004D1449" w:rsidRDefault="00411784" w:rsidP="003A79AC">
          <w:pPr>
            <w:tabs>
              <w:tab w:val="left" w:pos="-1440"/>
              <w:tab w:val="left" w:pos="-720"/>
            </w:tabs>
            <w:jc w:val="both"/>
            <w:rPr>
              <w:rFonts w:ascii="Calibri" w:hAnsi="Calibri" w:cs="Calibri"/>
              <w:lang w:val="en-GB"/>
            </w:rPr>
          </w:pPr>
          <w:r w:rsidRPr="00326BD0">
            <w:rPr>
              <w:rFonts w:ascii="Calibri" w:hAnsi="Calibri" w:cs="Calibri"/>
              <w:lang w:val="en-GB"/>
            </w:rPr>
            <w:t xml:space="preserve">At least </w:t>
          </w:r>
          <w:r w:rsidR="007F4814">
            <w:rPr>
              <w:rFonts w:ascii="Calibri" w:hAnsi="Calibri" w:cs="Calibri"/>
              <w:lang w:val="en-GB"/>
            </w:rPr>
            <w:t>t</w:t>
          </w:r>
          <w:r w:rsidR="00B4751A">
            <w:rPr>
              <w:rFonts w:ascii="Calibri" w:hAnsi="Calibri" w:cs="Calibri"/>
              <w:lang w:val="en-GB"/>
            </w:rPr>
            <w:t>wo</w:t>
          </w:r>
          <w:r w:rsidR="007F4814" w:rsidRPr="00326BD0">
            <w:rPr>
              <w:rFonts w:ascii="Calibri" w:hAnsi="Calibri" w:cs="Calibri"/>
              <w:lang w:val="en-GB"/>
            </w:rPr>
            <w:t xml:space="preserve"> </w:t>
          </w:r>
          <w:r w:rsidRPr="00326BD0">
            <w:rPr>
              <w:rFonts w:ascii="Calibri" w:hAnsi="Calibri" w:cs="Calibri"/>
              <w:lang w:val="en-GB"/>
            </w:rPr>
            <w:t xml:space="preserve">years of </w:t>
          </w:r>
          <w:r w:rsidR="004D1449" w:rsidRPr="004D1449">
            <w:rPr>
              <w:rFonts w:ascii="Calibri" w:hAnsi="Calibri" w:cs="Calibri"/>
              <w:lang w:val="en-GB"/>
            </w:rPr>
            <w:t>work experience either at na</w:t>
          </w:r>
          <w:r w:rsidR="004D1449">
            <w:rPr>
              <w:rFonts w:ascii="Calibri" w:hAnsi="Calibri" w:cs="Calibri"/>
              <w:lang w:val="en-GB"/>
            </w:rPr>
            <w:t xml:space="preserve">tional or international level with </w:t>
          </w:r>
          <w:r w:rsidR="004D1449" w:rsidRPr="004D1449">
            <w:rPr>
              <w:rFonts w:ascii="Calibri" w:hAnsi="Calibri" w:cs="Calibri"/>
              <w:lang w:val="en-GB"/>
            </w:rPr>
            <w:t xml:space="preserve">private sector, government, </w:t>
          </w:r>
          <w:r w:rsidR="007F4814">
            <w:rPr>
              <w:rFonts w:ascii="Calibri" w:hAnsi="Calibri" w:cs="Calibri"/>
              <w:lang w:val="en-GB"/>
            </w:rPr>
            <w:t xml:space="preserve">trade </w:t>
          </w:r>
          <w:r w:rsidR="004D1449" w:rsidRPr="004D1449">
            <w:rPr>
              <w:rFonts w:ascii="Calibri" w:hAnsi="Calibri" w:cs="Calibri"/>
              <w:lang w:val="en-GB"/>
            </w:rPr>
            <w:t>union</w:t>
          </w:r>
          <w:r w:rsidR="004D1449">
            <w:rPr>
              <w:rFonts w:ascii="Calibri" w:hAnsi="Calibri" w:cs="Calibri"/>
              <w:lang w:val="en-GB"/>
            </w:rPr>
            <w:t xml:space="preserve"> or</w:t>
          </w:r>
          <w:r w:rsidR="004D1449" w:rsidRPr="004D1449">
            <w:rPr>
              <w:rFonts w:ascii="Calibri" w:hAnsi="Calibri" w:cs="Calibri"/>
              <w:lang w:val="en-GB"/>
            </w:rPr>
            <w:t xml:space="preserve"> academia. </w:t>
          </w:r>
        </w:p>
        <w:p w:rsidR="00411784" w:rsidRDefault="007F144B" w:rsidP="003A79AC">
          <w:pPr>
            <w:tabs>
              <w:tab w:val="left" w:pos="-1440"/>
              <w:tab w:val="left" w:pos="-720"/>
            </w:tabs>
            <w:jc w:val="both"/>
            <w:rPr>
              <w:rFonts w:ascii="Calibri" w:hAnsi="Calibri" w:cs="Calibri"/>
              <w:i/>
              <w:color w:val="0070C0"/>
              <w:lang w:val="en-GB"/>
            </w:rPr>
          </w:pPr>
        </w:p>
      </w:sdtContent>
    </w:sdt>
    <w:p w:rsidR="00337816" w:rsidRDefault="00337816" w:rsidP="003A79AC">
      <w:pPr>
        <w:jc w:val="both"/>
        <w:rPr>
          <w:rFonts w:ascii="Calibri" w:hAnsi="Calibri" w:cs="Calibri"/>
          <w:bCs/>
          <w:lang w:val="en-GB"/>
        </w:rPr>
      </w:pPr>
      <w:r w:rsidRPr="00464F3D">
        <w:rPr>
          <w:rFonts w:ascii="Calibri" w:hAnsi="Calibri" w:cs="Calibri"/>
          <w:bCs/>
          <w:lang w:val="en-GB"/>
        </w:rPr>
        <w:t xml:space="preserve">Desirable: </w:t>
      </w:r>
    </w:p>
    <w:p w:rsidR="00DD6420" w:rsidRDefault="00DD6420" w:rsidP="003A79AC">
      <w:pPr>
        <w:jc w:val="both"/>
        <w:rPr>
          <w:rFonts w:ascii="Calibri" w:hAnsi="Calibri" w:cs="Calibri"/>
          <w:bCs/>
          <w:lang w:val="en-GB"/>
        </w:rPr>
      </w:pPr>
    </w:p>
    <w:sdt>
      <w:sdtPr>
        <w:rPr>
          <w:rFonts w:ascii="Calibri" w:hAnsi="Calibri" w:cs="Calibri"/>
          <w:i/>
          <w:color w:val="0070C0"/>
          <w:lang w:val="en-GB"/>
        </w:rPr>
        <w:id w:val="-887337813"/>
        <w:placeholder>
          <w:docPart w:val="AC0E1FC595934C539AFBE2D7FA5E9FFB"/>
        </w:placeholder>
      </w:sdtPr>
      <w:sdtContent>
        <w:p w:rsidR="00411784" w:rsidRDefault="00411784" w:rsidP="003A79AC">
          <w:pPr>
            <w:tabs>
              <w:tab w:val="left" w:pos="-1440"/>
              <w:tab w:val="left" w:pos="-720"/>
            </w:tabs>
            <w:jc w:val="both"/>
            <w:rPr>
              <w:rFonts w:ascii="Calibri" w:hAnsi="Calibri" w:cs="Calibri"/>
              <w:lang w:val="en-GB"/>
            </w:rPr>
          </w:pPr>
          <w:r>
            <w:rPr>
              <w:rFonts w:ascii="Calibri" w:hAnsi="Calibri" w:cs="Calibri"/>
              <w:lang w:val="en-GB"/>
            </w:rPr>
            <w:t>Work</w:t>
          </w:r>
          <w:r w:rsidRPr="00326BD0">
            <w:rPr>
              <w:rFonts w:ascii="Calibri" w:hAnsi="Calibri" w:cs="Calibri"/>
              <w:lang w:val="en-GB"/>
            </w:rPr>
            <w:t xml:space="preserve"> experience in </w:t>
          </w:r>
          <w:r w:rsidR="007F4814">
            <w:rPr>
              <w:rFonts w:ascii="Calibri" w:hAnsi="Calibri" w:cs="Calibri"/>
              <w:lang w:val="en-GB"/>
            </w:rPr>
            <w:t xml:space="preserve">the area of </w:t>
          </w:r>
          <w:r w:rsidR="004D1449">
            <w:rPr>
              <w:rFonts w:ascii="Calibri" w:hAnsi="Calibri" w:cs="Calibri"/>
              <w:lang w:val="en-GB"/>
            </w:rPr>
            <w:t>business and human rights, industrial relations, corporate social responsibility</w:t>
          </w:r>
          <w:r>
            <w:rPr>
              <w:rFonts w:ascii="Calibri" w:hAnsi="Calibri" w:cs="Calibri"/>
              <w:lang w:val="en-GB"/>
            </w:rPr>
            <w:t xml:space="preserve"> in an</w:t>
          </w:r>
          <w:r w:rsidRPr="00326BD0">
            <w:rPr>
              <w:rFonts w:ascii="Calibri" w:hAnsi="Calibri" w:cs="Calibri"/>
              <w:lang w:val="en-GB"/>
            </w:rPr>
            <w:t xml:space="preserve"> international </w:t>
          </w:r>
          <w:r>
            <w:rPr>
              <w:rFonts w:ascii="Calibri" w:hAnsi="Calibri" w:cs="Calibri"/>
              <w:lang w:val="en-GB"/>
            </w:rPr>
            <w:t>organisation</w:t>
          </w:r>
        </w:p>
        <w:p w:rsidR="00411784" w:rsidRDefault="007F144B" w:rsidP="003A79AC">
          <w:pPr>
            <w:jc w:val="both"/>
            <w:rPr>
              <w:rFonts w:ascii="Calibri" w:hAnsi="Calibri" w:cs="Calibri"/>
              <w:i/>
              <w:color w:val="0070C0"/>
              <w:lang w:val="en-GB"/>
            </w:rPr>
          </w:pPr>
        </w:p>
      </w:sdtContent>
    </w:sdt>
    <w:p w:rsidR="003A79AC" w:rsidRDefault="003A79AC" w:rsidP="003A79AC">
      <w:pPr>
        <w:jc w:val="both"/>
        <w:rPr>
          <w:rFonts w:ascii="Calibri" w:hAnsi="Calibri" w:cs="Calibri"/>
          <w:b/>
          <w:bCs/>
          <w:lang w:val="en-GB"/>
        </w:rPr>
      </w:pPr>
    </w:p>
    <w:p w:rsidR="00FF5832" w:rsidRDefault="00337816" w:rsidP="003A79AC">
      <w:pPr>
        <w:jc w:val="both"/>
        <w:rPr>
          <w:rFonts w:ascii="Calibri" w:hAnsi="Calibri" w:cs="Calibri"/>
          <w:b/>
          <w:bCs/>
          <w:lang w:val="en-GB"/>
        </w:rPr>
      </w:pPr>
      <w:r w:rsidRPr="00464F3D">
        <w:rPr>
          <w:rFonts w:ascii="Calibri" w:hAnsi="Calibri" w:cs="Calibri"/>
          <w:b/>
          <w:bCs/>
          <w:lang w:val="en-GB"/>
        </w:rPr>
        <w:t xml:space="preserve">Skills required for the assignment: </w:t>
      </w:r>
    </w:p>
    <w:p w:rsidR="007953DA" w:rsidRPr="00464F3D" w:rsidRDefault="007953DA" w:rsidP="003A79AC">
      <w:pPr>
        <w:jc w:val="both"/>
        <w:rPr>
          <w:rFonts w:ascii="Calibri" w:hAnsi="Calibri" w:cs="Calibri"/>
          <w:i/>
          <w:color w:val="0070C0"/>
          <w:lang w:val="en-GB"/>
        </w:rPr>
      </w:pPr>
    </w:p>
    <w:p w:rsidR="00337816" w:rsidRDefault="00337816" w:rsidP="003A79AC">
      <w:pPr>
        <w:jc w:val="both"/>
        <w:rPr>
          <w:rFonts w:ascii="Calibri" w:hAnsi="Calibri" w:cs="Calibri"/>
          <w:iCs/>
          <w:lang w:val="en-GB"/>
        </w:rPr>
      </w:pPr>
      <w:r w:rsidRPr="00464F3D">
        <w:rPr>
          <w:rFonts w:ascii="Calibri" w:hAnsi="Calibri" w:cs="Calibri"/>
          <w:iCs/>
          <w:lang w:val="en-GB"/>
        </w:rPr>
        <w:t xml:space="preserve">Minimum: </w:t>
      </w:r>
    </w:p>
    <w:p w:rsidR="00DD6420" w:rsidRDefault="00DD6420" w:rsidP="003A79AC">
      <w:pPr>
        <w:jc w:val="both"/>
        <w:rPr>
          <w:rFonts w:ascii="Calibri" w:hAnsi="Calibri" w:cs="Calibri"/>
          <w:iCs/>
          <w:lang w:val="en-GB"/>
        </w:rPr>
      </w:pPr>
    </w:p>
    <w:sdt>
      <w:sdtPr>
        <w:rPr>
          <w:i/>
          <w:color w:val="0070C0"/>
          <w:lang w:val="en-GB"/>
        </w:rPr>
        <w:id w:val="725723723"/>
        <w:placeholder>
          <w:docPart w:val="6231542B7B28407BA10AD2766917A353"/>
        </w:placeholder>
      </w:sdtPr>
      <w:sdtEndPr>
        <w:rPr>
          <w:rFonts w:ascii="Calibri" w:hAnsi="Calibri" w:cs="Calibri"/>
        </w:rPr>
      </w:sdtEndPr>
      <w:sdtContent>
        <w:p w:rsidR="004D1449" w:rsidRPr="000A0681" w:rsidRDefault="00DD6420" w:rsidP="003A79AC">
          <w:pPr>
            <w:pStyle w:val="af2"/>
            <w:numPr>
              <w:ilvl w:val="0"/>
              <w:numId w:val="7"/>
            </w:numPr>
            <w:tabs>
              <w:tab w:val="left" w:pos="-1440"/>
              <w:tab w:val="left" w:pos="-720"/>
            </w:tabs>
            <w:jc w:val="both"/>
            <w:rPr>
              <w:rFonts w:ascii="Calibri" w:hAnsi="Calibri" w:cs="Calibri"/>
              <w:lang w:val="en-GB"/>
            </w:rPr>
          </w:pPr>
          <w:r w:rsidRPr="000A0681">
            <w:rPr>
              <w:rFonts w:ascii="Calibri" w:hAnsi="Calibri" w:cs="Calibri"/>
              <w:lang w:val="en-GB"/>
            </w:rPr>
            <w:t>Excellent computer skills</w:t>
          </w:r>
          <w:r w:rsidR="004D1449" w:rsidRPr="000A0681">
            <w:rPr>
              <w:rFonts w:ascii="Calibri" w:hAnsi="Calibri" w:cs="Calibri"/>
              <w:lang w:val="en-GB"/>
            </w:rPr>
            <w:t xml:space="preserve">, including the use of Internet for conducting research and disseminating information; </w:t>
          </w:r>
        </w:p>
        <w:p w:rsidR="004D1449" w:rsidRPr="000A0681" w:rsidRDefault="004D1449" w:rsidP="003A79AC">
          <w:pPr>
            <w:pStyle w:val="af2"/>
            <w:numPr>
              <w:ilvl w:val="0"/>
              <w:numId w:val="7"/>
            </w:numPr>
            <w:tabs>
              <w:tab w:val="left" w:pos="-1440"/>
              <w:tab w:val="left" w:pos="-720"/>
            </w:tabs>
            <w:jc w:val="both"/>
            <w:rPr>
              <w:rFonts w:ascii="Calibri" w:hAnsi="Calibri" w:cs="Calibri"/>
              <w:lang w:val="en-GB"/>
            </w:rPr>
          </w:pPr>
          <w:r w:rsidRPr="000A0681">
            <w:rPr>
              <w:rFonts w:ascii="Calibri" w:hAnsi="Calibri" w:cs="Calibri"/>
              <w:lang w:val="en-GB"/>
            </w:rPr>
            <w:t>S</w:t>
          </w:r>
          <w:r w:rsidR="00DD6420" w:rsidRPr="000A0681">
            <w:rPr>
              <w:rFonts w:ascii="Calibri" w:hAnsi="Calibri" w:cs="Calibri"/>
              <w:lang w:val="en-GB"/>
            </w:rPr>
            <w:t>tron</w:t>
          </w:r>
          <w:r w:rsidRPr="000A0681">
            <w:rPr>
              <w:rFonts w:ascii="Calibri" w:hAnsi="Calibri" w:cs="Calibri"/>
              <w:lang w:val="en-GB"/>
            </w:rPr>
            <w:t xml:space="preserve">g analytical and research skills; </w:t>
          </w:r>
        </w:p>
        <w:p w:rsidR="00DD6420" w:rsidRPr="000A0681" w:rsidRDefault="00DD6420" w:rsidP="003A79AC">
          <w:pPr>
            <w:pStyle w:val="af2"/>
            <w:numPr>
              <w:ilvl w:val="0"/>
              <w:numId w:val="7"/>
            </w:numPr>
            <w:tabs>
              <w:tab w:val="left" w:pos="-1440"/>
              <w:tab w:val="left" w:pos="-720"/>
            </w:tabs>
            <w:jc w:val="both"/>
            <w:rPr>
              <w:rFonts w:ascii="Calibri" w:hAnsi="Calibri" w:cs="Calibri"/>
              <w:lang w:val="en-GB"/>
            </w:rPr>
          </w:pPr>
          <w:r w:rsidRPr="000A0681">
            <w:rPr>
              <w:rFonts w:ascii="Calibri" w:hAnsi="Calibri" w:cs="Calibri"/>
              <w:lang w:val="en-GB"/>
            </w:rPr>
            <w:t xml:space="preserve">Good </w:t>
          </w:r>
          <w:r w:rsidR="004D1449" w:rsidRPr="000A0681">
            <w:rPr>
              <w:rFonts w:ascii="Calibri" w:hAnsi="Calibri" w:cs="Calibri"/>
              <w:lang w:val="en-GB"/>
            </w:rPr>
            <w:t xml:space="preserve">interpersonal and networking </w:t>
          </w:r>
          <w:r w:rsidRPr="000A0681">
            <w:rPr>
              <w:rFonts w:ascii="Calibri" w:hAnsi="Calibri" w:cs="Calibri"/>
              <w:lang w:val="en-GB"/>
            </w:rPr>
            <w:t xml:space="preserve">skills </w:t>
          </w:r>
        </w:p>
        <w:p w:rsidR="00DD6420" w:rsidRDefault="007F144B" w:rsidP="003A79AC">
          <w:pPr>
            <w:jc w:val="both"/>
            <w:rPr>
              <w:rFonts w:ascii="Calibri" w:hAnsi="Calibri" w:cs="Calibri"/>
              <w:i/>
              <w:color w:val="0070C0"/>
              <w:lang w:val="en-GB"/>
            </w:rPr>
          </w:pPr>
        </w:p>
      </w:sdtContent>
    </w:sdt>
    <w:p w:rsidR="00337816" w:rsidRDefault="00337816" w:rsidP="003A79AC">
      <w:pPr>
        <w:jc w:val="both"/>
        <w:rPr>
          <w:rFonts w:ascii="Calibri" w:hAnsi="Calibri" w:cs="Calibri"/>
          <w:iCs/>
          <w:lang w:val="en-GB"/>
        </w:rPr>
      </w:pPr>
      <w:r w:rsidRPr="00D620B1">
        <w:rPr>
          <w:rFonts w:ascii="Calibri" w:hAnsi="Calibri" w:cs="Calibri"/>
          <w:iCs/>
          <w:lang w:val="en-GB"/>
        </w:rPr>
        <w:lastRenderedPageBreak/>
        <w:t xml:space="preserve">Desirable: </w:t>
      </w:r>
    </w:p>
    <w:p w:rsidR="00DD6420" w:rsidRDefault="00DD6420" w:rsidP="003A79AC">
      <w:pPr>
        <w:jc w:val="both"/>
        <w:rPr>
          <w:rFonts w:ascii="Calibri" w:hAnsi="Calibri" w:cs="Calibri"/>
          <w:iCs/>
          <w:lang w:val="en-GB"/>
        </w:rPr>
      </w:pPr>
    </w:p>
    <w:sdt>
      <w:sdtPr>
        <w:rPr>
          <w:i/>
          <w:color w:val="0070C0"/>
          <w:lang w:val="en-GB"/>
        </w:rPr>
        <w:id w:val="-1314866930"/>
        <w:placeholder>
          <w:docPart w:val="EB84CBA0F74C4A1DADBE16E4D42F1AE8"/>
        </w:placeholder>
      </w:sdtPr>
      <w:sdtEndPr>
        <w:rPr>
          <w:rFonts w:ascii="Calibri" w:hAnsi="Calibri" w:cs="Calibri"/>
        </w:rPr>
      </w:sdtEndPr>
      <w:sdtContent>
        <w:p w:rsidR="000A0681" w:rsidRPr="000A0681" w:rsidRDefault="006F6FF9" w:rsidP="003A79AC">
          <w:pPr>
            <w:pStyle w:val="af2"/>
            <w:numPr>
              <w:ilvl w:val="0"/>
              <w:numId w:val="9"/>
            </w:numPr>
            <w:tabs>
              <w:tab w:val="left" w:pos="-1440"/>
              <w:tab w:val="left" w:pos="-720"/>
            </w:tabs>
            <w:jc w:val="both"/>
            <w:rPr>
              <w:rFonts w:ascii="Calibri" w:hAnsi="Calibri" w:cs="Calibri"/>
              <w:lang w:val="en-GB"/>
            </w:rPr>
          </w:pPr>
          <w:r w:rsidRPr="000A0681">
            <w:rPr>
              <w:rFonts w:ascii="Calibri" w:hAnsi="Calibri" w:cs="Calibri"/>
              <w:lang w:val="en-GB"/>
            </w:rPr>
            <w:t xml:space="preserve">Good </w:t>
          </w:r>
          <w:r w:rsidR="00DD6420" w:rsidRPr="000A0681">
            <w:rPr>
              <w:rFonts w:ascii="Calibri" w:hAnsi="Calibri" w:cs="Calibri"/>
              <w:lang w:val="en-GB"/>
            </w:rPr>
            <w:t>knowledge of</w:t>
          </w:r>
          <w:r w:rsidR="000A0681" w:rsidRPr="000A0681">
            <w:rPr>
              <w:rFonts w:ascii="Calibri" w:hAnsi="Calibri" w:cs="Calibri"/>
              <w:lang w:val="en-GB"/>
            </w:rPr>
            <w:t xml:space="preserve"> business processes and industrial relations; </w:t>
          </w:r>
        </w:p>
        <w:p w:rsidR="000A0681" w:rsidRPr="000A0681" w:rsidRDefault="00DD6420" w:rsidP="003A79AC">
          <w:pPr>
            <w:pStyle w:val="af2"/>
            <w:numPr>
              <w:ilvl w:val="0"/>
              <w:numId w:val="8"/>
            </w:numPr>
            <w:tabs>
              <w:tab w:val="left" w:pos="-1440"/>
              <w:tab w:val="left" w:pos="-720"/>
            </w:tabs>
            <w:jc w:val="both"/>
            <w:rPr>
              <w:rFonts w:ascii="Calibri" w:hAnsi="Calibri" w:cs="Calibri"/>
              <w:lang w:val="en-GB"/>
            </w:rPr>
          </w:pPr>
          <w:r w:rsidRPr="000A0681">
            <w:rPr>
              <w:rFonts w:ascii="Calibri" w:hAnsi="Calibri" w:cs="Calibri"/>
              <w:lang w:val="en-GB"/>
            </w:rPr>
            <w:t>Good skills</w:t>
          </w:r>
          <w:r w:rsidR="000A0681" w:rsidRPr="000A0681">
            <w:rPr>
              <w:rFonts w:ascii="Calibri" w:hAnsi="Calibri" w:cs="Calibri"/>
              <w:lang w:val="en-GB"/>
            </w:rPr>
            <w:t xml:space="preserve"> in the development of databases and websites</w:t>
          </w:r>
        </w:p>
        <w:p w:rsidR="00DD6420" w:rsidRPr="000A0681" w:rsidRDefault="000A0681" w:rsidP="003A79AC">
          <w:pPr>
            <w:pStyle w:val="af2"/>
            <w:numPr>
              <w:ilvl w:val="0"/>
              <w:numId w:val="8"/>
            </w:numPr>
            <w:tabs>
              <w:tab w:val="left" w:pos="-1440"/>
              <w:tab w:val="left" w:pos="-720"/>
            </w:tabs>
            <w:jc w:val="both"/>
            <w:rPr>
              <w:rFonts w:ascii="Calibri" w:hAnsi="Calibri" w:cs="Calibri"/>
              <w:lang w:val="en-GB"/>
            </w:rPr>
          </w:pPr>
          <w:r w:rsidRPr="000A0681">
            <w:rPr>
              <w:rFonts w:ascii="Calibri" w:hAnsi="Calibri" w:cs="Calibri"/>
              <w:lang w:val="en-GB"/>
            </w:rPr>
            <w:t xml:space="preserve">Good training skills gained through prior experience </w:t>
          </w:r>
          <w:r w:rsidR="00DD6420" w:rsidRPr="000A0681">
            <w:rPr>
              <w:rFonts w:ascii="Calibri" w:hAnsi="Calibri" w:cs="Calibri"/>
              <w:lang w:val="en-GB"/>
            </w:rPr>
            <w:t>would be an asset</w:t>
          </w:r>
        </w:p>
        <w:p w:rsidR="00DD6420" w:rsidRDefault="007F144B" w:rsidP="003A79AC">
          <w:pPr>
            <w:jc w:val="both"/>
            <w:rPr>
              <w:rFonts w:ascii="Calibri" w:hAnsi="Calibri" w:cs="Calibri"/>
              <w:i/>
              <w:color w:val="0070C0"/>
              <w:lang w:val="en-GB"/>
            </w:rPr>
          </w:pPr>
        </w:p>
      </w:sdtContent>
    </w:sdt>
    <w:p w:rsidR="002E710D" w:rsidRDefault="00645A27" w:rsidP="003A79AC">
      <w:pPr>
        <w:pStyle w:val="a3"/>
        <w:jc w:val="both"/>
        <w:rPr>
          <w:rFonts w:ascii="Calibri" w:hAnsi="Calibri" w:cs="Calibri"/>
          <w:b/>
          <w:bCs/>
        </w:rPr>
      </w:pPr>
      <w:r>
        <w:rPr>
          <w:rFonts w:ascii="Calibri" w:hAnsi="Calibri" w:cs="Calibri"/>
          <w:b/>
          <w:bCs/>
        </w:rPr>
        <w:t>Languages:</w:t>
      </w:r>
      <w:r w:rsidRPr="00645A27">
        <w:rPr>
          <w:rFonts w:ascii="Calibri" w:hAnsi="Calibri" w:cs="Calibri"/>
          <w:b/>
          <w:bCs/>
        </w:rPr>
        <w:t xml:space="preserve"> </w:t>
      </w:r>
    </w:p>
    <w:p w:rsidR="000B6A76" w:rsidRDefault="002E710D" w:rsidP="003A79AC">
      <w:pPr>
        <w:pStyle w:val="a3"/>
        <w:jc w:val="both"/>
        <w:rPr>
          <w:rFonts w:ascii="Calibri" w:hAnsi="Calibri" w:cs="Calibri"/>
          <w:bCs/>
        </w:rPr>
      </w:pPr>
      <w:r>
        <w:rPr>
          <w:rFonts w:ascii="Calibri" w:hAnsi="Calibri" w:cs="Calibri"/>
          <w:bCs/>
        </w:rPr>
        <w:t xml:space="preserve">Minimum: </w:t>
      </w:r>
    </w:p>
    <w:sdt>
      <w:sdtPr>
        <w:rPr>
          <w:i/>
          <w:color w:val="0070C0"/>
          <w:lang w:val="en-GB"/>
        </w:rPr>
        <w:id w:val="521977417"/>
        <w:placeholder>
          <w:docPart w:val="0C2CC03CD4AC48C49B92FC6423C9516B"/>
        </w:placeholder>
      </w:sdtPr>
      <w:sdtEndPr>
        <w:rPr>
          <w:rFonts w:ascii="Calibri" w:hAnsi="Calibri" w:cs="Calibri"/>
        </w:rPr>
      </w:sdtEndPr>
      <w:sdtContent>
        <w:p w:rsidR="00DD6420" w:rsidRPr="000A0681" w:rsidRDefault="00DD6420" w:rsidP="003A79AC">
          <w:pPr>
            <w:pStyle w:val="af2"/>
            <w:numPr>
              <w:ilvl w:val="0"/>
              <w:numId w:val="10"/>
            </w:numPr>
            <w:tabs>
              <w:tab w:val="left" w:pos="-1440"/>
              <w:tab w:val="left" w:pos="-720"/>
            </w:tabs>
            <w:jc w:val="both"/>
            <w:rPr>
              <w:rFonts w:ascii="Calibri" w:hAnsi="Calibri" w:cs="Calibri"/>
              <w:lang w:val="en-GB"/>
            </w:rPr>
          </w:pPr>
          <w:r w:rsidRPr="000A0681">
            <w:rPr>
              <w:rFonts w:ascii="Calibri" w:hAnsi="Calibri" w:cs="Calibri"/>
              <w:lang w:val="en-GB"/>
            </w:rPr>
            <w:t xml:space="preserve">Excellent command of one </w:t>
          </w:r>
          <w:r w:rsidR="008517A2">
            <w:rPr>
              <w:rFonts w:ascii="Calibri" w:hAnsi="Calibri" w:cs="Calibri"/>
              <w:lang w:val="en-GB"/>
            </w:rPr>
            <w:t>official</w:t>
          </w:r>
          <w:r w:rsidR="008517A2" w:rsidRPr="000A0681">
            <w:rPr>
              <w:rFonts w:ascii="Calibri" w:hAnsi="Calibri" w:cs="Calibri"/>
              <w:lang w:val="en-GB"/>
            </w:rPr>
            <w:t xml:space="preserve"> </w:t>
          </w:r>
          <w:r w:rsidRPr="000A0681">
            <w:rPr>
              <w:rFonts w:ascii="Calibri" w:hAnsi="Calibri" w:cs="Calibri"/>
              <w:lang w:val="en-GB"/>
            </w:rPr>
            <w:t>language (English, French, Spanish)</w:t>
          </w:r>
          <w:r w:rsidR="008517A2">
            <w:rPr>
              <w:rFonts w:ascii="Calibri" w:hAnsi="Calibri" w:cs="Calibri"/>
              <w:lang w:val="en-GB"/>
            </w:rPr>
            <w:t xml:space="preserve"> of the Organization</w:t>
          </w:r>
          <w:r w:rsidR="006F6FF9" w:rsidRPr="000A0681">
            <w:rPr>
              <w:rFonts w:ascii="Calibri" w:hAnsi="Calibri" w:cs="Calibri"/>
              <w:lang w:val="en-GB"/>
            </w:rPr>
            <w:t>.</w:t>
          </w:r>
        </w:p>
        <w:p w:rsidR="00DD6420" w:rsidRDefault="007F144B" w:rsidP="003A79AC">
          <w:pPr>
            <w:jc w:val="both"/>
            <w:rPr>
              <w:rFonts w:ascii="Calibri" w:hAnsi="Calibri" w:cs="Calibri"/>
              <w:i/>
              <w:color w:val="0070C0"/>
              <w:lang w:val="en-GB"/>
            </w:rPr>
          </w:pPr>
        </w:p>
      </w:sdtContent>
    </w:sdt>
    <w:p w:rsidR="00CF078E" w:rsidRDefault="002E710D" w:rsidP="003A79AC">
      <w:pPr>
        <w:tabs>
          <w:tab w:val="left" w:pos="-1440"/>
          <w:tab w:val="left" w:pos="-720"/>
        </w:tabs>
        <w:jc w:val="both"/>
        <w:rPr>
          <w:rFonts w:ascii="Calibri" w:hAnsi="Calibri" w:cs="Calibri"/>
          <w:color w:val="0070C0"/>
          <w:lang w:val="en-GB"/>
        </w:rPr>
      </w:pPr>
      <w:r w:rsidRPr="007953DA">
        <w:rPr>
          <w:rFonts w:ascii="Calibri" w:hAnsi="Calibri" w:cs="Calibri"/>
          <w:bCs/>
          <w:lang w:val="en-GB"/>
        </w:rPr>
        <w:t>Desirable</w:t>
      </w:r>
      <w:r w:rsidRPr="007953DA">
        <w:rPr>
          <w:rFonts w:ascii="Calibri" w:hAnsi="Calibri" w:cs="Calibri"/>
          <w:color w:val="0070C0"/>
          <w:lang w:val="en-GB"/>
        </w:rPr>
        <w:t>:</w:t>
      </w:r>
      <w:r w:rsidR="00326BD0" w:rsidRPr="007953DA">
        <w:rPr>
          <w:rFonts w:ascii="Calibri" w:hAnsi="Calibri" w:cs="Calibri"/>
          <w:color w:val="0070C0"/>
          <w:lang w:val="en-GB"/>
        </w:rPr>
        <w:t xml:space="preserve">  </w:t>
      </w:r>
    </w:p>
    <w:p w:rsidR="00DD6420" w:rsidRDefault="00DD6420" w:rsidP="003A79AC">
      <w:pPr>
        <w:tabs>
          <w:tab w:val="left" w:pos="-1440"/>
          <w:tab w:val="left" w:pos="-720"/>
        </w:tabs>
        <w:jc w:val="both"/>
        <w:rPr>
          <w:rFonts w:ascii="Calibri" w:hAnsi="Calibri" w:cs="Calibri"/>
          <w:color w:val="0070C0"/>
          <w:lang w:val="en-GB"/>
        </w:rPr>
      </w:pPr>
    </w:p>
    <w:sdt>
      <w:sdtPr>
        <w:rPr>
          <w:i/>
          <w:color w:val="0070C0"/>
          <w:lang w:val="en-GB"/>
        </w:rPr>
        <w:id w:val="72094949"/>
        <w:placeholder>
          <w:docPart w:val="8C1597CDEA114061AC0B0D669C4961DB"/>
        </w:placeholder>
      </w:sdtPr>
      <w:sdtEndPr>
        <w:rPr>
          <w:rFonts w:ascii="Calibri" w:hAnsi="Calibri" w:cs="Calibri"/>
        </w:rPr>
      </w:sdtEndPr>
      <w:sdtContent>
        <w:p w:rsidR="00DD6420" w:rsidRPr="000A0681" w:rsidRDefault="00DD6420" w:rsidP="003A79AC">
          <w:pPr>
            <w:pStyle w:val="af2"/>
            <w:numPr>
              <w:ilvl w:val="0"/>
              <w:numId w:val="10"/>
            </w:numPr>
            <w:tabs>
              <w:tab w:val="left" w:pos="-1440"/>
              <w:tab w:val="left" w:pos="-720"/>
            </w:tabs>
            <w:jc w:val="both"/>
            <w:rPr>
              <w:rFonts w:ascii="Calibri" w:hAnsi="Calibri" w:cs="Calibri"/>
              <w:lang w:val="en-GB"/>
            </w:rPr>
          </w:pPr>
          <w:r w:rsidRPr="000A0681">
            <w:rPr>
              <w:rFonts w:ascii="Calibri" w:hAnsi="Calibri" w:cs="Calibri"/>
              <w:lang w:val="en-GB"/>
            </w:rPr>
            <w:t xml:space="preserve">Good knowledge of </w:t>
          </w:r>
          <w:r w:rsidR="004D1449" w:rsidRPr="000A0681">
            <w:rPr>
              <w:rFonts w:ascii="Calibri" w:hAnsi="Calibri" w:cs="Calibri"/>
              <w:lang w:val="en-GB"/>
            </w:rPr>
            <w:t xml:space="preserve">the Italian </w:t>
          </w:r>
          <w:r w:rsidRPr="000A0681">
            <w:rPr>
              <w:rFonts w:ascii="Calibri" w:hAnsi="Calibri" w:cs="Calibri"/>
              <w:lang w:val="en-GB"/>
            </w:rPr>
            <w:t>language would be an asset.</w:t>
          </w:r>
        </w:p>
        <w:p w:rsidR="00DD6420" w:rsidRDefault="007F144B" w:rsidP="003A79AC">
          <w:pPr>
            <w:jc w:val="both"/>
            <w:rPr>
              <w:rFonts w:ascii="Calibri" w:hAnsi="Calibri" w:cs="Calibri"/>
              <w:i/>
              <w:color w:val="0070C0"/>
              <w:lang w:val="en-GB"/>
            </w:rPr>
          </w:pPr>
        </w:p>
      </w:sdtContent>
    </w:sdt>
    <w:p w:rsidR="00CF078E" w:rsidRDefault="00CF078E" w:rsidP="003A79AC">
      <w:pPr>
        <w:jc w:val="both"/>
        <w:rPr>
          <w:rFonts w:ascii="Calibri" w:hAnsi="Calibri" w:cs="Calibri"/>
          <w:b/>
          <w:bCs/>
          <w:lang w:val="en-GB"/>
        </w:rPr>
      </w:pPr>
    </w:p>
    <w:p w:rsidR="00073F28" w:rsidRDefault="00494E87" w:rsidP="003A79AC">
      <w:pPr>
        <w:jc w:val="both"/>
        <w:rPr>
          <w:rFonts w:ascii="Calibri" w:hAnsi="Calibri" w:cs="Calibri"/>
          <w:b/>
          <w:bCs/>
          <w:lang w:val="en-GB"/>
        </w:rPr>
      </w:pPr>
      <w:r w:rsidRPr="00464F3D">
        <w:rPr>
          <w:rFonts w:ascii="Calibri" w:hAnsi="Calibri" w:cs="Calibri"/>
          <w:b/>
          <w:bCs/>
          <w:lang w:val="en-GB"/>
        </w:rPr>
        <w:t>ILO</w:t>
      </w:r>
      <w:r w:rsidR="00337816" w:rsidRPr="00464F3D">
        <w:rPr>
          <w:rFonts w:ascii="Calibri" w:hAnsi="Calibri" w:cs="Calibri"/>
          <w:b/>
          <w:bCs/>
          <w:lang w:val="en-GB"/>
        </w:rPr>
        <w:t xml:space="preserve"> competencies: </w:t>
      </w:r>
    </w:p>
    <w:p w:rsidR="008A78D2" w:rsidRDefault="008A78D2" w:rsidP="003A79AC">
      <w:pPr>
        <w:jc w:val="both"/>
        <w:rPr>
          <w:rFonts w:ascii="Calibri" w:hAnsi="Calibri" w:cs="Calibri"/>
          <w:b/>
          <w:bCs/>
          <w:lang w:val="en-GB"/>
        </w:rPr>
      </w:pPr>
    </w:p>
    <w:p w:rsidR="008A78D2" w:rsidRPr="008A78D2" w:rsidRDefault="008A78D2" w:rsidP="003A79AC">
      <w:pPr>
        <w:jc w:val="both"/>
        <w:rPr>
          <w:rFonts w:ascii="Calibri" w:hAnsi="Calibri" w:cs="Calibri"/>
          <w:lang w:val="en-GB"/>
        </w:rPr>
      </w:pPr>
      <w:r w:rsidRPr="008A78D2">
        <w:rPr>
          <w:rFonts w:ascii="Calibri" w:hAnsi="Calibri" w:cs="Calibri"/>
          <w:lang w:val="en-GB"/>
        </w:rPr>
        <w:t>The candidate is expected to demonstrate and be guided by ILO competencies</w:t>
      </w:r>
      <w:r w:rsidR="002B32D4">
        <w:rPr>
          <w:rFonts w:ascii="Calibri" w:hAnsi="Calibri" w:cs="Calibri"/>
          <w:lang w:val="en-GB"/>
        </w:rPr>
        <w:t>,</w:t>
      </w:r>
      <w:r w:rsidRPr="008A78D2">
        <w:rPr>
          <w:rFonts w:ascii="Calibri" w:hAnsi="Calibri" w:cs="Calibri"/>
          <w:lang w:val="en-GB"/>
        </w:rPr>
        <w:t xml:space="preserve"> specifically:</w:t>
      </w:r>
    </w:p>
    <w:p w:rsidR="008A78D2" w:rsidRDefault="008A78D2" w:rsidP="003A79AC">
      <w:pPr>
        <w:jc w:val="both"/>
        <w:rPr>
          <w:rFonts w:ascii="Calibri" w:hAnsi="Calibri" w:cs="Calibri"/>
          <w:b/>
          <w:bCs/>
          <w:lang w:val="en-GB"/>
        </w:rPr>
      </w:pPr>
    </w:p>
    <w:sdt>
      <w:sdtPr>
        <w:rPr>
          <w:rFonts w:ascii="Calibri" w:hAnsi="Calibri" w:cs="Calibri"/>
          <w:i/>
          <w:color w:val="0070C0"/>
          <w:lang w:val="en-GB"/>
        </w:rPr>
        <w:id w:val="-70132245"/>
        <w:placeholder>
          <w:docPart w:val="DefaultPlaceholder_1082065158"/>
        </w:placeholder>
      </w:sdtPr>
      <w:sdtContent>
        <w:p w:rsidR="008A78D2" w:rsidRPr="00D50106" w:rsidRDefault="008A78D2" w:rsidP="003A79AC">
          <w:pPr>
            <w:ind w:left="567" w:hanging="283"/>
            <w:jc w:val="both"/>
            <w:rPr>
              <w:rFonts w:ascii="Calibri" w:hAnsi="Calibri" w:cs="Calibri"/>
              <w:lang w:val="en-GB"/>
            </w:rPr>
          </w:pPr>
          <w:r w:rsidRPr="00326BD0">
            <w:rPr>
              <w:rFonts w:ascii="Calibri" w:hAnsi="Calibri" w:cs="Calibri"/>
              <w:lang w:val="en-GB"/>
            </w:rPr>
            <w:t>1.</w:t>
          </w:r>
          <w:r w:rsidR="00D50106">
            <w:rPr>
              <w:rFonts w:ascii="Calibri" w:hAnsi="Calibri" w:cs="Calibri"/>
              <w:lang w:val="en-GB"/>
            </w:rPr>
            <w:t xml:space="preserve"> </w:t>
          </w:r>
          <w:r w:rsidR="003A79AC">
            <w:rPr>
              <w:rFonts w:ascii="Calibri" w:hAnsi="Calibri" w:cs="Calibri"/>
              <w:lang w:val="en-GB"/>
            </w:rPr>
            <w:tab/>
          </w:r>
          <w:r w:rsidR="003A79AC">
            <w:rPr>
              <w:rFonts w:ascii="Calibri" w:hAnsi="Calibri" w:cs="Calibri"/>
              <w:lang w:val="en-GB"/>
            </w:rPr>
            <w:tab/>
          </w:r>
          <w:r w:rsidR="00D50106">
            <w:rPr>
              <w:rFonts w:ascii="Calibri" w:hAnsi="Calibri" w:cs="Calibri"/>
              <w:lang w:val="en-GB"/>
            </w:rPr>
            <w:t>Good</w:t>
          </w:r>
          <w:r w:rsidR="00D50106" w:rsidRPr="00D50106">
            <w:rPr>
              <w:rFonts w:ascii="Calibri" w:hAnsi="Calibri" w:cs="Calibri"/>
              <w:lang w:val="en-GB"/>
            </w:rPr>
            <w:t xml:space="preserve"> communication skills, both written and verbal.</w:t>
          </w:r>
        </w:p>
        <w:p w:rsidR="008A78D2" w:rsidRDefault="00D50106" w:rsidP="003A79AC">
          <w:pPr>
            <w:ind w:left="567" w:hanging="283"/>
            <w:jc w:val="both"/>
            <w:rPr>
              <w:rFonts w:ascii="Calibri" w:hAnsi="Calibri" w:cs="Calibri"/>
              <w:lang w:val="en-GB"/>
            </w:rPr>
          </w:pPr>
          <w:r>
            <w:rPr>
              <w:rFonts w:ascii="Calibri" w:hAnsi="Calibri" w:cs="Calibri"/>
              <w:lang w:val="en-GB"/>
            </w:rPr>
            <w:t>2</w:t>
          </w:r>
          <w:r w:rsidR="008A78D2" w:rsidRPr="00326BD0">
            <w:rPr>
              <w:rFonts w:ascii="Calibri" w:hAnsi="Calibri" w:cs="Calibri"/>
              <w:lang w:val="en-GB"/>
            </w:rPr>
            <w:t>.</w:t>
          </w:r>
          <w:r w:rsidRPr="00D50106">
            <w:rPr>
              <w:rFonts w:ascii="Calibri" w:hAnsi="Calibri" w:cs="Calibri"/>
              <w:lang w:val="en-GB"/>
            </w:rPr>
            <w:t xml:space="preserve"> </w:t>
          </w:r>
          <w:r w:rsidR="003A79AC">
            <w:rPr>
              <w:rFonts w:ascii="Calibri" w:hAnsi="Calibri" w:cs="Calibri"/>
              <w:lang w:val="en-GB"/>
            </w:rPr>
            <w:tab/>
          </w:r>
          <w:r w:rsidR="003A79AC">
            <w:rPr>
              <w:rFonts w:ascii="Calibri" w:hAnsi="Calibri" w:cs="Calibri"/>
              <w:lang w:val="en-GB"/>
            </w:rPr>
            <w:tab/>
          </w:r>
          <w:r w:rsidRPr="00D50106">
            <w:rPr>
              <w:rFonts w:ascii="Calibri" w:hAnsi="Calibri" w:cs="Calibri"/>
              <w:lang w:val="en-GB"/>
            </w:rPr>
            <w:t>Capacity to work on own initiative as well as cooperate as a team member.</w:t>
          </w:r>
        </w:p>
        <w:p w:rsidR="00D50106" w:rsidRPr="00D50106" w:rsidRDefault="00D50106" w:rsidP="003A79AC">
          <w:pPr>
            <w:ind w:left="709" w:hanging="425"/>
            <w:jc w:val="both"/>
            <w:rPr>
              <w:rFonts w:ascii="Calibri" w:hAnsi="Calibri" w:cs="Calibri"/>
              <w:lang w:val="en-GB"/>
            </w:rPr>
          </w:pPr>
          <w:r>
            <w:rPr>
              <w:rFonts w:ascii="Calibri" w:hAnsi="Calibri" w:cs="Calibri"/>
              <w:lang w:val="en-GB"/>
            </w:rPr>
            <w:t xml:space="preserve">3. </w:t>
          </w:r>
          <w:r w:rsidR="003A79AC">
            <w:rPr>
              <w:rFonts w:ascii="Calibri" w:hAnsi="Calibri" w:cs="Calibri"/>
              <w:lang w:val="en-GB"/>
            </w:rPr>
            <w:tab/>
          </w:r>
          <w:r w:rsidRPr="00D50106">
            <w:rPr>
              <w:rFonts w:ascii="Calibri" w:hAnsi="Calibri" w:cs="Calibri"/>
              <w:lang w:val="en-GB"/>
            </w:rPr>
            <w:t xml:space="preserve">The ability to work in a multicultural environment and </w:t>
          </w:r>
          <w:r w:rsidR="008517A2">
            <w:rPr>
              <w:rFonts w:ascii="Calibri" w:hAnsi="Calibri" w:cs="Calibri"/>
              <w:lang w:val="en-GB"/>
            </w:rPr>
            <w:t xml:space="preserve">to demonstrate </w:t>
          </w:r>
          <w:r w:rsidRPr="00D50106">
            <w:rPr>
              <w:rFonts w:ascii="Calibri" w:hAnsi="Calibri" w:cs="Calibri"/>
              <w:lang w:val="en-GB"/>
            </w:rPr>
            <w:t xml:space="preserve">gender-sensitive </w:t>
          </w:r>
          <w:r w:rsidR="00AE24FE">
            <w:rPr>
              <w:rFonts w:ascii="Calibri" w:hAnsi="Calibri" w:cs="Calibri"/>
              <w:lang w:val="en-GB"/>
            </w:rPr>
            <w:t>and non-di</w:t>
          </w:r>
          <w:r w:rsidR="008517A2">
            <w:rPr>
              <w:rFonts w:ascii="Calibri" w:hAnsi="Calibri" w:cs="Calibri"/>
              <w:lang w:val="en-GB"/>
            </w:rPr>
            <w:t xml:space="preserve">scriminatory </w:t>
          </w:r>
          <w:r w:rsidRPr="00D50106">
            <w:rPr>
              <w:rFonts w:ascii="Calibri" w:hAnsi="Calibri" w:cs="Calibri"/>
              <w:lang w:val="en-GB"/>
            </w:rPr>
            <w:t>behaviour and attitudes</w:t>
          </w:r>
          <w:r>
            <w:rPr>
              <w:rFonts w:ascii="Calibri" w:hAnsi="Calibri" w:cs="Calibri"/>
              <w:lang w:val="en-GB"/>
            </w:rPr>
            <w:t>.</w:t>
          </w:r>
        </w:p>
        <w:p w:rsidR="008A78D2" w:rsidRDefault="007F144B" w:rsidP="003A79AC">
          <w:pPr>
            <w:ind w:left="567" w:hanging="283"/>
            <w:jc w:val="both"/>
            <w:rPr>
              <w:rFonts w:ascii="Calibri" w:hAnsi="Calibri" w:cs="Calibri"/>
              <w:i/>
              <w:color w:val="0070C0"/>
              <w:lang w:val="en-GB"/>
            </w:rPr>
          </w:pPr>
        </w:p>
      </w:sdtContent>
    </w:sdt>
    <w:p w:rsidR="002819BF" w:rsidRPr="00464F3D" w:rsidRDefault="002819BF" w:rsidP="003A79AC">
      <w:pPr>
        <w:tabs>
          <w:tab w:val="right" w:pos="8280"/>
        </w:tabs>
        <w:spacing w:after="240"/>
        <w:jc w:val="both"/>
        <w:rPr>
          <w:rFonts w:ascii="Calibri" w:hAnsi="Calibri" w:cs="Calibri"/>
          <w:b/>
          <w:lang w:val="en-GB"/>
        </w:rPr>
      </w:pPr>
      <w:r w:rsidRPr="00464F3D">
        <w:rPr>
          <w:rFonts w:ascii="Calibri" w:hAnsi="Calibri" w:cs="Calibri"/>
          <w:b/>
          <w:lang w:val="en-GB"/>
        </w:rPr>
        <w:t>TRAIN</w:t>
      </w:r>
      <w:r w:rsidR="009129F3" w:rsidRPr="00464F3D">
        <w:rPr>
          <w:rFonts w:ascii="Calibri" w:hAnsi="Calibri" w:cs="Calibri"/>
          <w:b/>
          <w:lang w:val="en-GB"/>
        </w:rPr>
        <w:t>ING COMPONENTS AND LEARNING ELE</w:t>
      </w:r>
      <w:r w:rsidRPr="00464F3D">
        <w:rPr>
          <w:rFonts w:ascii="Calibri" w:hAnsi="Calibri" w:cs="Calibri"/>
          <w:b/>
          <w:lang w:val="en-GB"/>
        </w:rPr>
        <w:t>MENTS</w:t>
      </w:r>
    </w:p>
    <w:p w:rsidR="001C4124" w:rsidRDefault="001C4124" w:rsidP="003A79AC">
      <w:pPr>
        <w:tabs>
          <w:tab w:val="left" w:pos="-1440"/>
          <w:tab w:val="left" w:pos="-720"/>
        </w:tabs>
        <w:jc w:val="both"/>
        <w:rPr>
          <w:rFonts w:ascii="Calibri" w:hAnsi="Calibri" w:cs="Calibri"/>
          <w:b/>
          <w:bCs/>
          <w:lang w:val="en-GB"/>
        </w:rPr>
      </w:pPr>
      <w:r w:rsidRPr="00464F3D">
        <w:rPr>
          <w:rFonts w:ascii="Calibri" w:hAnsi="Calibri" w:cs="Calibri"/>
          <w:b/>
          <w:bCs/>
          <w:lang w:val="en-GB"/>
        </w:rPr>
        <w:t>Training components:</w:t>
      </w:r>
    </w:p>
    <w:p w:rsidR="000C5298" w:rsidRDefault="000C5298" w:rsidP="003A79AC">
      <w:pPr>
        <w:tabs>
          <w:tab w:val="left" w:pos="-1440"/>
          <w:tab w:val="left" w:pos="-720"/>
        </w:tabs>
        <w:jc w:val="both"/>
        <w:rPr>
          <w:rFonts w:ascii="Calibri" w:hAnsi="Calibri" w:cs="Calibri"/>
          <w:b/>
          <w:bCs/>
          <w:lang w:val="en-GB"/>
        </w:rPr>
      </w:pPr>
    </w:p>
    <w:sdt>
      <w:sdtPr>
        <w:rPr>
          <w:rFonts w:ascii="Calibri" w:hAnsi="Calibri" w:cs="Calibri"/>
          <w:i/>
          <w:color w:val="0070C0"/>
          <w:lang w:val="en-GB"/>
        </w:rPr>
        <w:id w:val="-1720970812"/>
        <w:placeholder>
          <w:docPart w:val="C8618CE8DC554E6F97F4326124BB27D7"/>
        </w:placeholder>
      </w:sdtPr>
      <w:sdtContent>
        <w:p w:rsidR="000C5298" w:rsidRDefault="000A0681" w:rsidP="003A79AC">
          <w:pPr>
            <w:tabs>
              <w:tab w:val="left" w:pos="-1440"/>
              <w:tab w:val="left" w:pos="-720"/>
            </w:tabs>
            <w:jc w:val="both"/>
            <w:rPr>
              <w:rFonts w:ascii="Calibri" w:hAnsi="Calibri" w:cs="Calibri"/>
              <w:lang w:val="en-GB"/>
            </w:rPr>
          </w:pPr>
          <w:r>
            <w:rPr>
              <w:rFonts w:ascii="Calibri" w:hAnsi="Calibri" w:cs="Calibri"/>
              <w:lang w:val="en-GB"/>
            </w:rPr>
            <w:t xml:space="preserve">During the assignment, the JPO will be </w:t>
          </w:r>
          <w:r w:rsidRPr="000A0681">
            <w:rPr>
              <w:rFonts w:ascii="Calibri" w:hAnsi="Calibri" w:cs="Calibri"/>
              <w:lang w:val="en-GB"/>
            </w:rPr>
            <w:t xml:space="preserve">trained on different aspects of responsible business conduct, corporate social responsibility, </w:t>
          </w:r>
          <w:r>
            <w:rPr>
              <w:rFonts w:ascii="Calibri" w:hAnsi="Calibri" w:cs="Calibri"/>
              <w:lang w:val="en-GB"/>
            </w:rPr>
            <w:t xml:space="preserve">modalities and work processes through which </w:t>
          </w:r>
          <w:r w:rsidRPr="000A0681">
            <w:rPr>
              <w:rFonts w:ascii="Calibri" w:hAnsi="Calibri" w:cs="Calibri"/>
              <w:lang w:val="en-GB"/>
            </w:rPr>
            <w:t xml:space="preserve">companies integrate principles of international labour standards in their own operations and in relation with business partners. </w:t>
          </w:r>
          <w:r>
            <w:rPr>
              <w:rFonts w:ascii="Calibri" w:hAnsi="Calibri" w:cs="Calibri"/>
              <w:lang w:val="en-GB"/>
            </w:rPr>
            <w:t>S/he</w:t>
          </w:r>
          <w:r w:rsidRPr="000A0681">
            <w:rPr>
              <w:rFonts w:ascii="Calibri" w:hAnsi="Calibri" w:cs="Calibri"/>
              <w:lang w:val="en-GB"/>
            </w:rPr>
            <w:t xml:space="preserve"> will also be trained on global developments on CSR and investment and supply chain issues. This would be an excellent opportunity for a </w:t>
          </w:r>
          <w:r>
            <w:rPr>
              <w:rFonts w:ascii="Calibri" w:hAnsi="Calibri" w:cs="Calibri"/>
              <w:lang w:val="en-GB"/>
            </w:rPr>
            <w:t xml:space="preserve">young professional </w:t>
          </w:r>
          <w:r w:rsidRPr="000A0681">
            <w:rPr>
              <w:rFonts w:ascii="Calibri" w:hAnsi="Calibri" w:cs="Calibri"/>
              <w:lang w:val="en-GB"/>
            </w:rPr>
            <w:t>interested in pursuing a career in government, international organization, global business, trade union, academi</w:t>
          </w:r>
          <w:r w:rsidR="00AE24FE">
            <w:rPr>
              <w:rFonts w:ascii="Calibri" w:hAnsi="Calibri" w:cs="Calibri"/>
              <w:lang w:val="en-GB"/>
            </w:rPr>
            <w:t xml:space="preserve">a or a policy research centre. </w:t>
          </w:r>
          <w:r w:rsidRPr="000A0681">
            <w:rPr>
              <w:rFonts w:ascii="Calibri" w:hAnsi="Calibri" w:cs="Calibri"/>
              <w:lang w:val="en-GB"/>
            </w:rPr>
            <w:t xml:space="preserve">More formal training will depend on the particular interests of the </w:t>
          </w:r>
          <w:r>
            <w:rPr>
              <w:rFonts w:ascii="Calibri" w:hAnsi="Calibri" w:cs="Calibri"/>
              <w:lang w:val="en-GB"/>
            </w:rPr>
            <w:t xml:space="preserve">incumbent </w:t>
          </w:r>
          <w:r w:rsidRPr="000A0681">
            <w:rPr>
              <w:rFonts w:ascii="Calibri" w:hAnsi="Calibri" w:cs="Calibri"/>
              <w:lang w:val="en-GB"/>
            </w:rPr>
            <w:t xml:space="preserve">and </w:t>
          </w:r>
          <w:r>
            <w:rPr>
              <w:rFonts w:ascii="Calibri" w:hAnsi="Calibri" w:cs="Calibri"/>
              <w:lang w:val="en-GB"/>
            </w:rPr>
            <w:t xml:space="preserve">the </w:t>
          </w:r>
          <w:r w:rsidRPr="000A0681">
            <w:rPr>
              <w:rFonts w:ascii="Calibri" w:hAnsi="Calibri" w:cs="Calibri"/>
              <w:lang w:val="en-GB"/>
            </w:rPr>
            <w:t xml:space="preserve">needs of the </w:t>
          </w:r>
          <w:r>
            <w:rPr>
              <w:rFonts w:ascii="Calibri" w:hAnsi="Calibri" w:cs="Calibri"/>
              <w:lang w:val="en-GB"/>
            </w:rPr>
            <w:t xml:space="preserve">work to be carried out. </w:t>
          </w:r>
        </w:p>
        <w:p w:rsidR="000C5298" w:rsidRDefault="007F144B" w:rsidP="003A79AC">
          <w:pPr>
            <w:jc w:val="both"/>
            <w:rPr>
              <w:rFonts w:ascii="Calibri" w:hAnsi="Calibri" w:cs="Calibri"/>
              <w:i/>
              <w:color w:val="0070C0"/>
              <w:lang w:val="en-GB"/>
            </w:rPr>
          </w:pPr>
        </w:p>
      </w:sdtContent>
    </w:sdt>
    <w:p w:rsidR="003A79AC" w:rsidRDefault="003A79AC" w:rsidP="003A79AC">
      <w:pPr>
        <w:tabs>
          <w:tab w:val="left" w:pos="-1440"/>
          <w:tab w:val="left" w:pos="-720"/>
        </w:tabs>
        <w:jc w:val="both"/>
        <w:rPr>
          <w:rFonts w:ascii="Calibri" w:hAnsi="Calibri" w:cs="Calibri"/>
          <w:b/>
          <w:bCs/>
          <w:lang w:val="en-GB"/>
        </w:rPr>
      </w:pPr>
    </w:p>
    <w:p w:rsidR="00DC2574" w:rsidRDefault="00DC2574" w:rsidP="003A79AC">
      <w:pPr>
        <w:tabs>
          <w:tab w:val="left" w:pos="-1440"/>
          <w:tab w:val="left" w:pos="-720"/>
        </w:tabs>
        <w:jc w:val="both"/>
        <w:rPr>
          <w:rFonts w:ascii="Calibri" w:hAnsi="Calibri" w:cs="Calibri"/>
          <w:b/>
          <w:bCs/>
          <w:lang w:val="en-GB"/>
        </w:rPr>
      </w:pPr>
    </w:p>
    <w:p w:rsidR="001C4124" w:rsidRDefault="001C4124" w:rsidP="003A79AC">
      <w:pPr>
        <w:tabs>
          <w:tab w:val="left" w:pos="-1440"/>
          <w:tab w:val="left" w:pos="-720"/>
        </w:tabs>
        <w:jc w:val="both"/>
        <w:rPr>
          <w:rFonts w:ascii="Calibri" w:hAnsi="Calibri" w:cs="Calibri"/>
          <w:b/>
          <w:bCs/>
          <w:lang w:val="ru-RU"/>
        </w:rPr>
      </w:pPr>
      <w:r w:rsidRPr="00464F3D">
        <w:rPr>
          <w:rFonts w:ascii="Calibri" w:hAnsi="Calibri" w:cs="Calibri"/>
          <w:b/>
          <w:bCs/>
          <w:lang w:val="en-GB"/>
        </w:rPr>
        <w:t>Learning elements:</w:t>
      </w:r>
    </w:p>
    <w:p w:rsidR="00AE24FE" w:rsidRPr="00AE24FE" w:rsidRDefault="00AE24FE" w:rsidP="003A79AC">
      <w:pPr>
        <w:tabs>
          <w:tab w:val="left" w:pos="-1440"/>
          <w:tab w:val="left" w:pos="-720"/>
        </w:tabs>
        <w:jc w:val="both"/>
        <w:rPr>
          <w:rFonts w:ascii="Calibri" w:hAnsi="Calibri" w:cs="Calibri"/>
          <w:b/>
          <w:bCs/>
          <w:lang w:val="ru-RU"/>
        </w:rPr>
      </w:pPr>
    </w:p>
    <w:sdt>
      <w:sdtPr>
        <w:rPr>
          <w:rFonts w:cs="Calibri"/>
          <w:i/>
          <w:color w:val="0070C0"/>
          <w:lang w:val="en-GB"/>
        </w:rPr>
        <w:id w:val="-1093005649"/>
        <w:placeholder>
          <w:docPart w:val="EB4B21976A334FB891EE7D740FC22C41"/>
        </w:placeholder>
      </w:sdtPr>
      <w:sdtEndPr>
        <w:rPr>
          <w:rFonts w:asciiTheme="minorHAnsi" w:hAnsiTheme="minorHAnsi"/>
        </w:rPr>
      </w:sdtEndPr>
      <w:sdtContent>
        <w:p w:rsidR="000A0681" w:rsidRPr="003A79AC" w:rsidRDefault="000C5298" w:rsidP="003A79AC">
          <w:pPr>
            <w:pStyle w:val="af2"/>
            <w:numPr>
              <w:ilvl w:val="0"/>
              <w:numId w:val="10"/>
            </w:numPr>
            <w:tabs>
              <w:tab w:val="left" w:pos="-1440"/>
              <w:tab w:val="left" w:pos="-720"/>
              <w:tab w:val="left" w:pos="0"/>
            </w:tabs>
            <w:jc w:val="both"/>
            <w:rPr>
              <w:rFonts w:asciiTheme="minorHAnsi" w:hAnsiTheme="minorHAnsi" w:cs="Arial"/>
              <w:lang w:val="en-GB"/>
            </w:rPr>
          </w:pPr>
          <w:r w:rsidRPr="003A79AC">
            <w:rPr>
              <w:rFonts w:asciiTheme="minorHAnsi" w:hAnsiTheme="minorHAnsi" w:cs="Calibri"/>
              <w:lang w:val="en-GB"/>
            </w:rPr>
            <w:t>Become familiar with ILO’s institutional and coordination mechanisms</w:t>
          </w:r>
          <w:r w:rsidR="000A0681" w:rsidRPr="003A79AC">
            <w:rPr>
              <w:rFonts w:asciiTheme="minorHAnsi" w:hAnsiTheme="minorHAnsi" w:cs="Calibri"/>
              <w:lang w:val="en-GB"/>
            </w:rPr>
            <w:t xml:space="preserve"> and </w:t>
          </w:r>
          <w:r w:rsidR="000A0681" w:rsidRPr="003A79AC">
            <w:rPr>
              <w:rFonts w:asciiTheme="minorHAnsi" w:hAnsiTheme="minorHAnsi" w:cs="Arial"/>
              <w:lang w:val="en-GB" w:eastAsia="en-GB"/>
            </w:rPr>
            <w:t xml:space="preserve">enhance knowledge of labour and social policy issues at the international and national levels through direct </w:t>
          </w:r>
          <w:r w:rsidR="000A0681" w:rsidRPr="003A79AC">
            <w:rPr>
              <w:rFonts w:asciiTheme="minorHAnsi" w:hAnsiTheme="minorHAnsi" w:cs="Arial"/>
              <w:color w:val="000000"/>
              <w:lang w:val="en-GB" w:eastAsia="en-GB"/>
            </w:rPr>
            <w:t>involvement in the work of the Office and in the application of ILO principles, programmes and strategies</w:t>
          </w:r>
          <w:r w:rsidR="003A79AC" w:rsidRPr="003A79AC">
            <w:rPr>
              <w:rFonts w:asciiTheme="minorHAnsi" w:hAnsiTheme="minorHAnsi" w:cs="Calibri"/>
              <w:lang w:val="en-GB"/>
            </w:rPr>
            <w:t>.</w:t>
          </w:r>
        </w:p>
        <w:p w:rsidR="000A0681" w:rsidRDefault="000A0681" w:rsidP="003A79AC">
          <w:pPr>
            <w:pStyle w:val="af2"/>
            <w:numPr>
              <w:ilvl w:val="0"/>
              <w:numId w:val="10"/>
            </w:numPr>
            <w:tabs>
              <w:tab w:val="right" w:pos="8280"/>
            </w:tabs>
            <w:jc w:val="both"/>
            <w:rPr>
              <w:rFonts w:asciiTheme="minorHAnsi" w:hAnsiTheme="minorHAnsi" w:cs="Arial"/>
              <w:lang w:val="en-GB"/>
            </w:rPr>
          </w:pPr>
          <w:r>
            <w:rPr>
              <w:rFonts w:asciiTheme="minorHAnsi" w:hAnsiTheme="minorHAnsi" w:cs="Calibri"/>
              <w:lang w:val="en-GB"/>
            </w:rPr>
            <w:t>G</w:t>
          </w:r>
          <w:r w:rsidRPr="000A0681">
            <w:rPr>
              <w:rFonts w:asciiTheme="minorHAnsi" w:hAnsiTheme="minorHAnsi" w:cs="Calibri"/>
              <w:lang w:val="en-GB"/>
            </w:rPr>
            <w:t xml:space="preserve">ain in-depth knowledge of </w:t>
          </w:r>
          <w:r w:rsidRPr="000A0681">
            <w:rPr>
              <w:rFonts w:asciiTheme="minorHAnsi" w:hAnsiTheme="minorHAnsi" w:cs="Arial"/>
              <w:lang w:val="en-GB"/>
            </w:rPr>
            <w:t xml:space="preserve">a whole range of areas on the role of the ILO in </w:t>
          </w:r>
          <w:r>
            <w:rPr>
              <w:rFonts w:asciiTheme="minorHAnsi" w:hAnsiTheme="minorHAnsi" w:cs="Arial"/>
              <w:lang w:val="en-GB"/>
            </w:rPr>
            <w:t>r</w:t>
          </w:r>
          <w:r w:rsidRPr="000A0681">
            <w:rPr>
              <w:rFonts w:asciiTheme="minorHAnsi" w:hAnsiTheme="minorHAnsi" w:cs="Arial"/>
              <w:lang w:val="en-GB"/>
            </w:rPr>
            <w:t xml:space="preserve">esponsible </w:t>
          </w:r>
          <w:r>
            <w:rPr>
              <w:rFonts w:asciiTheme="minorHAnsi" w:hAnsiTheme="minorHAnsi" w:cs="Arial"/>
              <w:lang w:val="en-GB"/>
            </w:rPr>
            <w:t>b</w:t>
          </w:r>
          <w:r w:rsidRPr="000A0681">
            <w:rPr>
              <w:rFonts w:asciiTheme="minorHAnsi" w:hAnsiTheme="minorHAnsi" w:cs="Arial"/>
              <w:lang w:val="en-GB"/>
            </w:rPr>
            <w:t xml:space="preserve">usiness </w:t>
          </w:r>
          <w:r>
            <w:rPr>
              <w:rFonts w:asciiTheme="minorHAnsi" w:hAnsiTheme="minorHAnsi" w:cs="Arial"/>
              <w:lang w:val="en-GB"/>
            </w:rPr>
            <w:t>c</w:t>
          </w:r>
          <w:r w:rsidRPr="000A0681">
            <w:rPr>
              <w:rFonts w:asciiTheme="minorHAnsi" w:hAnsiTheme="minorHAnsi" w:cs="Arial"/>
              <w:lang w:val="en-GB"/>
            </w:rPr>
            <w:t xml:space="preserve">onduct and </w:t>
          </w:r>
          <w:r>
            <w:rPr>
              <w:rFonts w:asciiTheme="minorHAnsi" w:hAnsiTheme="minorHAnsi" w:cs="Arial"/>
              <w:lang w:val="en-GB"/>
            </w:rPr>
            <w:t>c</w:t>
          </w:r>
          <w:r w:rsidRPr="000A0681">
            <w:rPr>
              <w:rFonts w:asciiTheme="minorHAnsi" w:hAnsiTheme="minorHAnsi" w:cs="Arial"/>
              <w:lang w:val="en-GB"/>
            </w:rPr>
            <w:t xml:space="preserve">orporate </w:t>
          </w:r>
          <w:r>
            <w:rPr>
              <w:rFonts w:asciiTheme="minorHAnsi" w:hAnsiTheme="minorHAnsi" w:cs="Arial"/>
              <w:lang w:val="en-GB"/>
            </w:rPr>
            <w:t>s</w:t>
          </w:r>
          <w:r w:rsidRPr="000A0681">
            <w:rPr>
              <w:rFonts w:asciiTheme="minorHAnsi" w:hAnsiTheme="minorHAnsi" w:cs="Arial"/>
              <w:lang w:val="en-GB"/>
            </w:rPr>
            <w:t xml:space="preserve">ocial </w:t>
          </w:r>
          <w:r>
            <w:rPr>
              <w:rFonts w:asciiTheme="minorHAnsi" w:hAnsiTheme="minorHAnsi" w:cs="Arial"/>
              <w:lang w:val="en-GB"/>
            </w:rPr>
            <w:t>r</w:t>
          </w:r>
          <w:r w:rsidRPr="000A0681">
            <w:rPr>
              <w:rFonts w:asciiTheme="minorHAnsi" w:hAnsiTheme="minorHAnsi" w:cs="Arial"/>
              <w:lang w:val="en-GB"/>
            </w:rPr>
            <w:t>esponsibility from the</w:t>
          </w:r>
          <w:r>
            <w:rPr>
              <w:rFonts w:asciiTheme="minorHAnsi" w:hAnsiTheme="minorHAnsi" w:cs="Arial"/>
              <w:lang w:val="en-GB"/>
            </w:rPr>
            <w:t xml:space="preserve"> Decent Work </w:t>
          </w:r>
          <w:r w:rsidRPr="000A0681">
            <w:rPr>
              <w:rFonts w:asciiTheme="minorHAnsi" w:hAnsiTheme="minorHAnsi" w:cs="Arial"/>
              <w:lang w:val="en-GB"/>
            </w:rPr>
            <w:t xml:space="preserve">perspective. </w:t>
          </w:r>
        </w:p>
        <w:p w:rsidR="003A79AC" w:rsidRDefault="003A79AC" w:rsidP="003A79AC">
          <w:pPr>
            <w:pStyle w:val="af2"/>
            <w:numPr>
              <w:ilvl w:val="0"/>
              <w:numId w:val="10"/>
            </w:numPr>
            <w:tabs>
              <w:tab w:val="right" w:pos="8280"/>
            </w:tabs>
            <w:jc w:val="both"/>
            <w:rPr>
              <w:rFonts w:asciiTheme="minorHAnsi" w:hAnsiTheme="minorHAnsi" w:cs="Arial"/>
              <w:lang w:val="en-GB"/>
            </w:rPr>
          </w:pPr>
          <w:r>
            <w:rPr>
              <w:rFonts w:asciiTheme="minorHAnsi" w:hAnsiTheme="minorHAnsi" w:cs="Arial"/>
              <w:lang w:val="en-GB"/>
            </w:rPr>
            <w:t>A</w:t>
          </w:r>
          <w:r w:rsidR="000A0681" w:rsidRPr="000A0681">
            <w:rPr>
              <w:rFonts w:asciiTheme="minorHAnsi" w:hAnsiTheme="minorHAnsi" w:cs="Arial"/>
              <w:lang w:val="en-GB"/>
            </w:rPr>
            <w:t>cquire an in-depth knowledge of the ILO’s approach to promoting respect for workers’ rights and the broader contribution enterprises can make to economic and social development, based on the principles of the MNE Declaration</w:t>
          </w:r>
          <w:r>
            <w:rPr>
              <w:rFonts w:asciiTheme="minorHAnsi" w:hAnsiTheme="minorHAnsi" w:cs="Arial"/>
              <w:lang w:val="en-GB"/>
            </w:rPr>
            <w:t>.</w:t>
          </w:r>
        </w:p>
        <w:p w:rsidR="003A79AC" w:rsidRPr="003A79AC" w:rsidRDefault="000C5298" w:rsidP="003A79AC">
          <w:pPr>
            <w:pStyle w:val="af2"/>
            <w:numPr>
              <w:ilvl w:val="0"/>
              <w:numId w:val="10"/>
            </w:numPr>
            <w:tabs>
              <w:tab w:val="right" w:pos="8280"/>
            </w:tabs>
            <w:jc w:val="both"/>
            <w:rPr>
              <w:rFonts w:asciiTheme="minorHAnsi" w:hAnsiTheme="minorHAnsi" w:cs="Calibri"/>
              <w:lang w:val="en-GB"/>
            </w:rPr>
          </w:pPr>
          <w:r w:rsidRPr="003A79AC">
            <w:rPr>
              <w:rFonts w:asciiTheme="minorHAnsi" w:hAnsiTheme="minorHAnsi" w:cs="Calibri"/>
              <w:lang w:val="en-GB"/>
            </w:rPr>
            <w:t xml:space="preserve">Interact with </w:t>
          </w:r>
          <w:r w:rsidR="000A0681" w:rsidRPr="003A79AC">
            <w:rPr>
              <w:rFonts w:asciiTheme="minorHAnsi" w:hAnsiTheme="minorHAnsi" w:cs="Calibri"/>
              <w:lang w:val="en-GB"/>
            </w:rPr>
            <w:t xml:space="preserve">representatives of institutions, the social partners and multinational enterprises </w:t>
          </w:r>
          <w:r w:rsidRPr="003A79AC">
            <w:rPr>
              <w:rFonts w:asciiTheme="minorHAnsi" w:hAnsiTheme="minorHAnsi" w:cs="Calibri"/>
              <w:lang w:val="en-GB"/>
            </w:rPr>
            <w:t xml:space="preserve">working on </w:t>
          </w:r>
          <w:r w:rsidR="000A0681" w:rsidRPr="003A79AC">
            <w:rPr>
              <w:rFonts w:asciiTheme="minorHAnsi" w:hAnsiTheme="minorHAnsi" w:cs="Calibri"/>
              <w:lang w:val="en-GB"/>
            </w:rPr>
            <w:t>business and decent work</w:t>
          </w:r>
          <w:r w:rsidRPr="003A79AC">
            <w:rPr>
              <w:rFonts w:asciiTheme="minorHAnsi" w:hAnsiTheme="minorHAnsi" w:cs="Calibri"/>
              <w:lang w:val="en-GB"/>
            </w:rPr>
            <w:t xml:space="preserve"> </w:t>
          </w:r>
        </w:p>
        <w:p w:rsidR="000C5298" w:rsidRPr="000A0681" w:rsidRDefault="003A79AC" w:rsidP="003A79AC">
          <w:pPr>
            <w:numPr>
              <w:ilvl w:val="0"/>
              <w:numId w:val="6"/>
            </w:numPr>
            <w:tabs>
              <w:tab w:val="left" w:pos="-1440"/>
              <w:tab w:val="left" w:pos="-720"/>
              <w:tab w:val="left" w:pos="0"/>
            </w:tabs>
            <w:jc w:val="both"/>
            <w:rPr>
              <w:rFonts w:asciiTheme="minorHAnsi" w:hAnsiTheme="minorHAnsi" w:cs="Calibri"/>
              <w:lang w:val="en-GB"/>
            </w:rPr>
          </w:pPr>
          <w:r>
            <w:rPr>
              <w:rFonts w:asciiTheme="minorHAnsi" w:hAnsiTheme="minorHAnsi" w:cs="Arial"/>
              <w:lang w:val="en-GB"/>
            </w:rPr>
            <w:t>A</w:t>
          </w:r>
          <w:r w:rsidRPr="000A0681">
            <w:rPr>
              <w:rFonts w:asciiTheme="minorHAnsi" w:hAnsiTheme="minorHAnsi" w:cs="Arial"/>
              <w:lang w:val="en-GB"/>
            </w:rPr>
            <w:t>cquire hand</w:t>
          </w:r>
          <w:r>
            <w:rPr>
              <w:rFonts w:asciiTheme="minorHAnsi" w:hAnsiTheme="minorHAnsi" w:cs="Arial"/>
              <w:lang w:val="en-GB"/>
            </w:rPr>
            <w:t>s-on</w:t>
          </w:r>
          <w:r w:rsidRPr="000A0681">
            <w:rPr>
              <w:rFonts w:asciiTheme="minorHAnsi" w:hAnsiTheme="minorHAnsi" w:cs="Arial"/>
              <w:lang w:val="en-GB"/>
            </w:rPr>
            <w:t xml:space="preserve"> experience in consensus building through facilitation of dialogue platforms and round tables with a wide range of actors and negotiations.</w:t>
          </w:r>
        </w:p>
        <w:p w:rsidR="000C5298" w:rsidRPr="000A0681" w:rsidRDefault="000C5298" w:rsidP="003A79AC">
          <w:pPr>
            <w:numPr>
              <w:ilvl w:val="0"/>
              <w:numId w:val="6"/>
            </w:numPr>
            <w:tabs>
              <w:tab w:val="left" w:pos="-1440"/>
              <w:tab w:val="left" w:pos="-720"/>
              <w:tab w:val="left" w:pos="0"/>
            </w:tabs>
            <w:jc w:val="both"/>
            <w:rPr>
              <w:rFonts w:asciiTheme="minorHAnsi" w:hAnsiTheme="minorHAnsi" w:cs="Calibri"/>
              <w:lang w:val="en-GB"/>
            </w:rPr>
          </w:pPr>
          <w:r w:rsidRPr="000A0681">
            <w:rPr>
              <w:rFonts w:asciiTheme="minorHAnsi" w:hAnsiTheme="minorHAnsi" w:cs="Calibri"/>
              <w:lang w:val="en-GB"/>
            </w:rPr>
            <w:t>Get acquainted with the work of a multi-disciplinary and multi-cultural team.</w:t>
          </w:r>
        </w:p>
        <w:p w:rsidR="00925780" w:rsidRPr="003A79AC" w:rsidRDefault="003A79AC" w:rsidP="003A79AC">
          <w:pPr>
            <w:numPr>
              <w:ilvl w:val="0"/>
              <w:numId w:val="6"/>
            </w:numPr>
            <w:tabs>
              <w:tab w:val="left" w:pos="-1440"/>
              <w:tab w:val="left" w:pos="-720"/>
              <w:tab w:val="left" w:pos="0"/>
            </w:tabs>
            <w:jc w:val="both"/>
            <w:rPr>
              <w:rFonts w:asciiTheme="minorHAnsi" w:hAnsiTheme="minorHAnsi" w:cs="Calibri"/>
              <w:lang w:val="en-GB"/>
            </w:rPr>
          </w:pPr>
          <w:r w:rsidRPr="000A0681">
            <w:rPr>
              <w:rFonts w:asciiTheme="minorHAnsi" w:hAnsiTheme="minorHAnsi" w:cs="Calibri"/>
              <w:lang w:val="en-GB"/>
            </w:rPr>
            <w:t>Familiarize with</w:t>
          </w:r>
          <w:r w:rsidR="000C5298" w:rsidRPr="000A0681">
            <w:rPr>
              <w:rFonts w:asciiTheme="minorHAnsi" w:hAnsiTheme="minorHAnsi" w:cs="Calibri"/>
              <w:lang w:val="en-GB"/>
            </w:rPr>
            <w:t xml:space="preserve"> th</w:t>
          </w:r>
          <w:r>
            <w:rPr>
              <w:rFonts w:asciiTheme="minorHAnsi" w:hAnsiTheme="minorHAnsi" w:cs="Calibri"/>
              <w:lang w:val="en-GB"/>
            </w:rPr>
            <w:t>e functioning of the UN system</w:t>
          </w:r>
          <w:r w:rsidR="000C5298" w:rsidRPr="000A0681">
            <w:rPr>
              <w:rFonts w:asciiTheme="minorHAnsi" w:hAnsiTheme="minorHAnsi" w:cs="Calibri"/>
              <w:lang w:val="en-GB"/>
            </w:rPr>
            <w:t>.</w:t>
          </w:r>
        </w:p>
      </w:sdtContent>
    </w:sdt>
    <w:p w:rsidR="0070360A" w:rsidRPr="00464F3D" w:rsidRDefault="0070360A" w:rsidP="003A79AC">
      <w:pPr>
        <w:tabs>
          <w:tab w:val="right" w:pos="8280"/>
        </w:tabs>
        <w:jc w:val="both"/>
        <w:rPr>
          <w:rFonts w:ascii="Calibri" w:hAnsi="Calibri" w:cs="Calibri"/>
          <w:lang w:val="en-GB"/>
        </w:rPr>
      </w:pPr>
    </w:p>
    <w:p w:rsidR="000564EE" w:rsidRPr="00943DFE" w:rsidRDefault="000564EE" w:rsidP="000564EE">
      <w:pPr>
        <w:jc w:val="both"/>
        <w:rPr>
          <w:rFonts w:ascii="Calibri" w:hAnsi="Calibri" w:cs="Calibri"/>
          <w:b/>
          <w:lang w:val="en-US"/>
        </w:rPr>
      </w:pPr>
      <w:r w:rsidRPr="000564EE">
        <w:rPr>
          <w:rFonts w:ascii="Calibri" w:hAnsi="Calibri" w:cs="Calibri"/>
          <w:b/>
          <w:lang w:val="en-US"/>
        </w:rPr>
        <w:t>Additional information</w:t>
      </w:r>
      <w:r w:rsidRPr="00943DFE">
        <w:rPr>
          <w:rFonts w:ascii="Calibri" w:hAnsi="Calibri" w:cs="Calibri"/>
          <w:b/>
          <w:lang w:val="en-US"/>
        </w:rPr>
        <w:t>:</w:t>
      </w:r>
    </w:p>
    <w:p w:rsidR="000564EE" w:rsidRPr="00943DFE" w:rsidRDefault="000564EE" w:rsidP="000564EE">
      <w:pPr>
        <w:jc w:val="both"/>
        <w:rPr>
          <w:rFonts w:ascii="Calibri" w:hAnsi="Calibri" w:cs="Calibri"/>
          <w:lang w:val="en-US"/>
        </w:rPr>
      </w:pPr>
    </w:p>
    <w:p w:rsidR="000564EE" w:rsidRPr="00943DFE" w:rsidRDefault="000564EE" w:rsidP="000564EE">
      <w:pPr>
        <w:jc w:val="both"/>
        <w:rPr>
          <w:rFonts w:ascii="Calibri" w:hAnsi="Calibri" w:cs="Calibri"/>
          <w:lang w:val="en-US"/>
        </w:rPr>
      </w:pPr>
      <w:r w:rsidRPr="000564EE">
        <w:rPr>
          <w:rFonts w:ascii="Calibri" w:hAnsi="Calibri" w:cs="Calibri"/>
          <w:lang w:val="en-GB"/>
        </w:rPr>
        <w:t>Minimum qualification requirements</w:t>
      </w:r>
      <w:r w:rsidRPr="00943DFE">
        <w:rPr>
          <w:rFonts w:ascii="Calibri" w:hAnsi="Calibri" w:cs="Calibri"/>
          <w:lang w:val="en-US"/>
        </w:rPr>
        <w:t>:</w:t>
      </w:r>
    </w:p>
    <w:p w:rsidR="000564EE" w:rsidRPr="000564EE" w:rsidRDefault="000564EE" w:rsidP="000564EE">
      <w:pPr>
        <w:jc w:val="both"/>
        <w:rPr>
          <w:rFonts w:ascii="Calibri" w:hAnsi="Calibri" w:cs="Calibri"/>
          <w:lang w:val="en-GB"/>
        </w:rPr>
      </w:pPr>
    </w:p>
    <w:p w:rsidR="000564EE" w:rsidRPr="000564EE" w:rsidRDefault="000564EE" w:rsidP="000564EE">
      <w:pPr>
        <w:jc w:val="both"/>
        <w:rPr>
          <w:rFonts w:ascii="Calibri" w:hAnsi="Calibri" w:cs="Calibri"/>
          <w:lang w:val="en-GB"/>
        </w:rPr>
      </w:pPr>
      <w:r w:rsidRPr="000564EE">
        <w:rPr>
          <w:rFonts w:ascii="Calibri" w:hAnsi="Calibri" w:cs="Calibri"/>
          <w:lang w:val="en-GB"/>
        </w:rPr>
        <w:t>-</w:t>
      </w:r>
      <w:r w:rsidRPr="000564EE">
        <w:rPr>
          <w:rFonts w:ascii="Calibri" w:hAnsi="Calibri" w:cs="Calibri"/>
          <w:lang w:val="en-GB"/>
        </w:rPr>
        <w:tab/>
        <w:t xml:space="preserve">JPOs with at least two or more years’ full-time relevant working experience after completing a study concluding in a university degree of a “Master” level or “Specialist” level (Russian university degree before joining Bologna process which is equated to “Master”) will be normally appointed in the case of the UN organisations at the P-2 level, step 1 for the first year of assignment, on P-2 level, step 2 for the second year and P-2 level, step 3 for the third year, depending on satisfactory performance. </w:t>
      </w:r>
    </w:p>
    <w:p w:rsidR="000564EE" w:rsidRPr="000564EE" w:rsidRDefault="000564EE" w:rsidP="000564EE">
      <w:pPr>
        <w:jc w:val="both"/>
        <w:rPr>
          <w:rFonts w:ascii="Calibri" w:hAnsi="Calibri" w:cs="Calibri"/>
          <w:lang w:val="en-GB"/>
        </w:rPr>
      </w:pPr>
    </w:p>
    <w:p w:rsidR="000564EE" w:rsidRPr="000564EE" w:rsidRDefault="000564EE" w:rsidP="000564EE">
      <w:pPr>
        <w:jc w:val="both"/>
        <w:rPr>
          <w:rFonts w:ascii="Calibri" w:hAnsi="Calibri" w:cs="Calibri"/>
          <w:lang w:val="en-GB"/>
        </w:rPr>
      </w:pPr>
      <w:r w:rsidRPr="000564EE">
        <w:rPr>
          <w:rFonts w:ascii="Calibri" w:hAnsi="Calibri" w:cs="Calibri"/>
          <w:lang w:val="en-GB"/>
        </w:rPr>
        <w:t>-</w:t>
      </w:r>
      <w:r w:rsidRPr="000564EE">
        <w:rPr>
          <w:rFonts w:ascii="Calibri" w:hAnsi="Calibri" w:cs="Calibri"/>
          <w:lang w:val="en-GB"/>
        </w:rPr>
        <w:tab/>
        <w:t>Candidates with a university degree of a “Master” level or “Specialist” (Russian university degree before joining Bologna process which is equated to “Master”) without working experience can be appointed to the positions of P-1 level;</w:t>
      </w:r>
    </w:p>
    <w:p w:rsidR="000564EE" w:rsidRPr="000564EE" w:rsidRDefault="000564EE" w:rsidP="000564EE">
      <w:pPr>
        <w:jc w:val="both"/>
        <w:rPr>
          <w:rFonts w:ascii="Calibri" w:hAnsi="Calibri" w:cs="Calibri"/>
          <w:lang w:val="en-GB"/>
        </w:rPr>
      </w:pPr>
    </w:p>
    <w:p w:rsidR="000564EE" w:rsidRPr="000564EE" w:rsidRDefault="000564EE" w:rsidP="000564EE">
      <w:pPr>
        <w:jc w:val="both"/>
        <w:rPr>
          <w:rFonts w:ascii="Calibri" w:hAnsi="Calibri" w:cs="Calibri"/>
          <w:lang w:val="en-GB"/>
        </w:rPr>
      </w:pPr>
      <w:r w:rsidRPr="000564EE">
        <w:rPr>
          <w:rFonts w:ascii="Calibri" w:hAnsi="Calibri" w:cs="Calibri"/>
          <w:lang w:val="en-GB"/>
        </w:rPr>
        <w:t>-</w:t>
      </w:r>
      <w:r w:rsidRPr="000564EE">
        <w:rPr>
          <w:rFonts w:ascii="Calibri" w:hAnsi="Calibri" w:cs="Calibri"/>
          <w:lang w:val="en-GB"/>
        </w:rPr>
        <w:tab/>
      </w:r>
      <w:proofErr w:type="gramStart"/>
      <w:r w:rsidRPr="000564EE">
        <w:rPr>
          <w:rFonts w:ascii="Calibri" w:hAnsi="Calibri" w:cs="Calibri"/>
          <w:lang w:val="en-GB"/>
        </w:rPr>
        <w:t>candidates</w:t>
      </w:r>
      <w:proofErr w:type="gramEnd"/>
      <w:r w:rsidRPr="000564EE">
        <w:rPr>
          <w:rFonts w:ascii="Calibri" w:hAnsi="Calibri" w:cs="Calibri"/>
          <w:lang w:val="en-GB"/>
        </w:rPr>
        <w:t xml:space="preserve"> have not previously held positions as JPO;</w:t>
      </w:r>
    </w:p>
    <w:p w:rsidR="000564EE" w:rsidRPr="000564EE" w:rsidRDefault="000564EE" w:rsidP="000564EE">
      <w:pPr>
        <w:jc w:val="both"/>
        <w:rPr>
          <w:rFonts w:ascii="Calibri" w:hAnsi="Calibri" w:cs="Calibri"/>
          <w:lang w:val="en-GB"/>
        </w:rPr>
      </w:pPr>
    </w:p>
    <w:p w:rsidR="000564EE" w:rsidRPr="000564EE" w:rsidRDefault="000564EE" w:rsidP="000564EE">
      <w:pPr>
        <w:jc w:val="both"/>
        <w:rPr>
          <w:rFonts w:ascii="Calibri" w:hAnsi="Calibri" w:cs="Calibri"/>
          <w:lang w:val="en-GB"/>
        </w:rPr>
      </w:pPr>
      <w:r w:rsidRPr="000564EE">
        <w:rPr>
          <w:rFonts w:ascii="Calibri" w:hAnsi="Calibri" w:cs="Calibri"/>
          <w:lang w:val="en-GB"/>
        </w:rPr>
        <w:t>-</w:t>
      </w:r>
      <w:r w:rsidRPr="000564EE">
        <w:rPr>
          <w:rFonts w:ascii="Calibri" w:hAnsi="Calibri" w:cs="Calibri"/>
          <w:lang w:val="en-GB"/>
        </w:rPr>
        <w:tab/>
        <w:t>be able to demonstrate their interest in international cooperation;</w:t>
      </w:r>
    </w:p>
    <w:p w:rsidR="000564EE" w:rsidRPr="000564EE" w:rsidRDefault="000564EE" w:rsidP="000564EE">
      <w:pPr>
        <w:jc w:val="both"/>
        <w:rPr>
          <w:rFonts w:ascii="Calibri" w:hAnsi="Calibri" w:cs="Calibri"/>
          <w:lang w:val="en-GB"/>
        </w:rPr>
      </w:pPr>
    </w:p>
    <w:p w:rsidR="000564EE" w:rsidRPr="000564EE" w:rsidRDefault="000564EE" w:rsidP="000564EE">
      <w:pPr>
        <w:jc w:val="both"/>
        <w:rPr>
          <w:rFonts w:ascii="Calibri" w:hAnsi="Calibri" w:cs="Calibri"/>
          <w:lang w:val="en-GB"/>
        </w:rPr>
      </w:pPr>
      <w:r w:rsidRPr="000564EE">
        <w:rPr>
          <w:rFonts w:ascii="Calibri" w:hAnsi="Calibri" w:cs="Calibri"/>
          <w:lang w:val="en-GB"/>
        </w:rPr>
        <w:t>-</w:t>
      </w:r>
      <w:r w:rsidRPr="000564EE">
        <w:rPr>
          <w:rFonts w:ascii="Calibri" w:hAnsi="Calibri" w:cs="Calibri"/>
          <w:lang w:val="en-GB"/>
        </w:rPr>
        <w:tab/>
      </w:r>
      <w:proofErr w:type="gramStart"/>
      <w:r w:rsidRPr="000564EE">
        <w:rPr>
          <w:rFonts w:ascii="Calibri" w:hAnsi="Calibri" w:cs="Calibri"/>
          <w:lang w:val="en-GB"/>
        </w:rPr>
        <w:t>candidates</w:t>
      </w:r>
      <w:proofErr w:type="gramEnd"/>
      <w:r w:rsidRPr="000564EE">
        <w:rPr>
          <w:rFonts w:ascii="Calibri" w:hAnsi="Calibri" w:cs="Calibri"/>
          <w:lang w:val="en-GB"/>
        </w:rPr>
        <w:t xml:space="preserve"> have both an active and passive command of at least one of the official languages of the Organisation concerned. Another working knowledge of a second official language is an asset;</w:t>
      </w:r>
    </w:p>
    <w:p w:rsidR="000564EE" w:rsidRPr="000564EE" w:rsidRDefault="000564EE" w:rsidP="000564EE">
      <w:pPr>
        <w:jc w:val="both"/>
        <w:rPr>
          <w:rFonts w:ascii="Calibri" w:hAnsi="Calibri" w:cs="Calibri"/>
          <w:lang w:val="en-GB"/>
        </w:rPr>
      </w:pPr>
    </w:p>
    <w:p w:rsidR="003A79AC" w:rsidRDefault="000564EE" w:rsidP="000564EE">
      <w:pPr>
        <w:jc w:val="both"/>
        <w:rPr>
          <w:rFonts w:ascii="Calibri" w:hAnsi="Calibri" w:cs="Calibri"/>
          <w:lang w:val="en-GB"/>
        </w:rPr>
      </w:pPr>
      <w:r w:rsidRPr="000564EE">
        <w:rPr>
          <w:rFonts w:ascii="Calibri" w:hAnsi="Calibri" w:cs="Calibri"/>
          <w:lang w:val="en-GB"/>
        </w:rPr>
        <w:t>-</w:t>
      </w:r>
      <w:r w:rsidRPr="000564EE">
        <w:rPr>
          <w:rFonts w:ascii="Calibri" w:hAnsi="Calibri" w:cs="Calibri"/>
          <w:lang w:val="en-GB"/>
        </w:rPr>
        <w:tab/>
        <w:t>The age limit is 34 years at the time of application.</w:t>
      </w:r>
    </w:p>
    <w:p w:rsidR="000564EE" w:rsidRPr="000564EE" w:rsidRDefault="000564EE" w:rsidP="003A79AC">
      <w:pPr>
        <w:jc w:val="both"/>
        <w:rPr>
          <w:rFonts w:ascii="Calibri" w:hAnsi="Calibri" w:cs="Calibri"/>
          <w:i/>
          <w:lang w:val="en-US"/>
        </w:rPr>
      </w:pPr>
    </w:p>
    <w:p w:rsidR="000564EE" w:rsidRPr="00943DFE" w:rsidRDefault="000564EE" w:rsidP="000564EE">
      <w:pPr>
        <w:tabs>
          <w:tab w:val="right" w:pos="8280"/>
        </w:tabs>
        <w:spacing w:after="240"/>
        <w:ind w:left="340" w:hanging="340"/>
        <w:jc w:val="both"/>
        <w:rPr>
          <w:rFonts w:ascii="Calibri" w:hAnsi="Calibri" w:cs="Calibri"/>
          <w:b/>
          <w:lang w:val="en-US"/>
        </w:rPr>
      </w:pPr>
      <w:r w:rsidRPr="00370E3A">
        <w:rPr>
          <w:rFonts w:ascii="Calibri" w:hAnsi="Calibri" w:cs="Calibri"/>
          <w:b/>
          <w:lang w:val="en-GB"/>
        </w:rPr>
        <w:t>BACKGROUND INFORMATION</w:t>
      </w:r>
    </w:p>
    <w:p w:rsidR="000564EE" w:rsidRPr="000564EE" w:rsidRDefault="000564EE" w:rsidP="003A79AC">
      <w:pPr>
        <w:jc w:val="both"/>
        <w:rPr>
          <w:rFonts w:ascii="Calibri" w:hAnsi="Calibri" w:cs="Calibri"/>
          <w:i/>
          <w:lang w:val="en-US"/>
        </w:rPr>
      </w:pPr>
    </w:p>
    <w:p w:rsidR="007073C6" w:rsidRPr="003A79AC" w:rsidRDefault="007073C6" w:rsidP="003A79AC">
      <w:pPr>
        <w:jc w:val="both"/>
        <w:rPr>
          <w:rFonts w:ascii="Calibri" w:hAnsi="Calibri" w:cs="Calibri"/>
          <w:i/>
          <w:lang w:val="en-GB"/>
        </w:rPr>
      </w:pPr>
      <w:r w:rsidRPr="003A79AC">
        <w:rPr>
          <w:rFonts w:ascii="Calibri" w:hAnsi="Calibri" w:cs="Calibri"/>
          <w:i/>
          <w:lang w:val="en-GB"/>
        </w:rPr>
        <w:t xml:space="preserve">The ILO values diversity. We welcome applications from qualified women and men, particularly those with disabilities and from non – or under - represented member States. If needed, reasonable accommodation will be provided in the recruitment phase as well as during the JPO assignment to ensure equality of opportunities. </w:t>
      </w:r>
    </w:p>
    <w:p w:rsidR="000C5298" w:rsidRDefault="000C5298" w:rsidP="003A79AC">
      <w:pPr>
        <w:tabs>
          <w:tab w:val="left" w:pos="-1440"/>
          <w:tab w:val="left" w:pos="-720"/>
        </w:tabs>
        <w:jc w:val="both"/>
        <w:rPr>
          <w:rFonts w:ascii="Calibri" w:hAnsi="Calibri" w:cs="Calibri"/>
          <w:lang w:val="en-GB"/>
        </w:rPr>
      </w:pPr>
    </w:p>
    <w:p w:rsidR="008C55B7" w:rsidRDefault="008C55B7" w:rsidP="003A79AC">
      <w:pPr>
        <w:tabs>
          <w:tab w:val="left" w:pos="-1440"/>
          <w:tab w:val="left" w:pos="-720"/>
        </w:tabs>
        <w:jc w:val="both"/>
        <w:rPr>
          <w:rFonts w:ascii="Calibri" w:hAnsi="Calibri" w:cs="Calibri"/>
          <w:lang w:val="en-GB"/>
        </w:rPr>
      </w:pPr>
    </w:p>
    <w:p w:rsidR="008C55B7" w:rsidRPr="003A79AC" w:rsidRDefault="008C55B7" w:rsidP="003A79AC">
      <w:pPr>
        <w:tabs>
          <w:tab w:val="left" w:pos="-1440"/>
          <w:tab w:val="left" w:pos="-720"/>
        </w:tabs>
        <w:jc w:val="both"/>
        <w:rPr>
          <w:rFonts w:ascii="Calibri" w:hAnsi="Calibri" w:cs="Calibri"/>
          <w:i/>
          <w:lang w:val="en-GB"/>
        </w:rPr>
      </w:pPr>
      <w:r w:rsidRPr="003A79AC">
        <w:rPr>
          <w:rFonts w:ascii="Calibri" w:hAnsi="Calibri" w:cs="Calibri"/>
          <w:i/>
          <w:lang w:val="en-GB"/>
        </w:rPr>
        <w:t xml:space="preserve">The ILO has a smoke-free environment. </w:t>
      </w:r>
    </w:p>
    <w:p w:rsidR="003D7C6C" w:rsidRDefault="003D7C6C" w:rsidP="00073F28">
      <w:pPr>
        <w:tabs>
          <w:tab w:val="left" w:pos="-1440"/>
          <w:tab w:val="left" w:pos="-720"/>
        </w:tabs>
        <w:rPr>
          <w:rFonts w:ascii="Calibri" w:hAnsi="Calibri" w:cs="Calibri"/>
          <w:lang w:val="en-GB"/>
        </w:rPr>
      </w:pPr>
    </w:p>
    <w:sectPr w:rsidR="003D7C6C" w:rsidSect="00BE48F0">
      <w:footerReference w:type="defaul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6D5" w:rsidRDefault="003836D5" w:rsidP="002C1865">
      <w:r>
        <w:separator/>
      </w:r>
    </w:p>
  </w:endnote>
  <w:endnote w:type="continuationSeparator" w:id="0">
    <w:p w:rsidR="003836D5" w:rsidRDefault="003836D5" w:rsidP="002C186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0"/>
        <w:szCs w:val="20"/>
      </w:rPr>
      <w:id w:val="1717540677"/>
      <w:docPartObj>
        <w:docPartGallery w:val="Page Numbers (Bottom of Page)"/>
        <w:docPartUnique/>
      </w:docPartObj>
    </w:sdtPr>
    <w:sdtEndPr>
      <w:rPr>
        <w:noProof/>
      </w:rPr>
    </w:sdtEndPr>
    <w:sdtContent>
      <w:p w:rsidR="003A79AC" w:rsidRPr="003A79AC" w:rsidRDefault="007F144B">
        <w:pPr>
          <w:pStyle w:val="a6"/>
          <w:jc w:val="right"/>
          <w:rPr>
            <w:rFonts w:asciiTheme="minorHAnsi" w:hAnsiTheme="minorHAnsi"/>
            <w:sz w:val="20"/>
            <w:szCs w:val="20"/>
          </w:rPr>
        </w:pPr>
        <w:r w:rsidRPr="003A79AC">
          <w:rPr>
            <w:rFonts w:asciiTheme="minorHAnsi" w:hAnsiTheme="minorHAnsi"/>
            <w:sz w:val="20"/>
            <w:szCs w:val="20"/>
          </w:rPr>
          <w:fldChar w:fldCharType="begin"/>
        </w:r>
        <w:r w:rsidR="003A79AC" w:rsidRPr="003A79AC">
          <w:rPr>
            <w:rFonts w:asciiTheme="minorHAnsi" w:hAnsiTheme="minorHAnsi"/>
            <w:sz w:val="20"/>
            <w:szCs w:val="20"/>
          </w:rPr>
          <w:instrText xml:space="preserve"> PAGE   \* MERGEFORMAT </w:instrText>
        </w:r>
        <w:r w:rsidRPr="003A79AC">
          <w:rPr>
            <w:rFonts w:asciiTheme="minorHAnsi" w:hAnsiTheme="minorHAnsi"/>
            <w:sz w:val="20"/>
            <w:szCs w:val="20"/>
          </w:rPr>
          <w:fldChar w:fldCharType="separate"/>
        </w:r>
        <w:r w:rsidR="000A56FB">
          <w:rPr>
            <w:rFonts w:asciiTheme="minorHAnsi" w:hAnsiTheme="minorHAnsi"/>
            <w:noProof/>
            <w:sz w:val="20"/>
            <w:szCs w:val="20"/>
          </w:rPr>
          <w:t>2</w:t>
        </w:r>
        <w:r w:rsidRPr="003A79AC">
          <w:rPr>
            <w:rFonts w:asciiTheme="minorHAnsi" w:hAnsiTheme="minorHAnsi"/>
            <w:noProof/>
            <w:sz w:val="20"/>
            <w:szCs w:val="20"/>
          </w:rPr>
          <w:fldChar w:fldCharType="end"/>
        </w:r>
      </w:p>
    </w:sdtContent>
  </w:sdt>
  <w:p w:rsidR="003A79AC" w:rsidRDefault="003A79A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6D5" w:rsidRDefault="003836D5" w:rsidP="002C1865">
      <w:r>
        <w:separator/>
      </w:r>
    </w:p>
  </w:footnote>
  <w:footnote w:type="continuationSeparator" w:id="0">
    <w:p w:rsidR="003836D5" w:rsidRDefault="003836D5" w:rsidP="002C18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Roman"/>
      <w:lvlText w:val="(%1)"/>
      <w:lvlJc w:val="left"/>
      <w:pPr>
        <w:tabs>
          <w:tab w:val="num" w:pos="0"/>
        </w:tabs>
        <w:ind w:left="720" w:hanging="360"/>
      </w:pPr>
      <w:rPr>
        <w:rFonts w:ascii="Arial" w:hAnsi="Arial" w:cs="Times New Roman" w:hint="default"/>
        <w:color w:val="000000"/>
        <w:sz w:val="20"/>
        <w:szCs w:val="20"/>
        <w:lang w:eastAsia="en-GB"/>
      </w:rPr>
    </w:lvl>
  </w:abstractNum>
  <w:abstractNum w:abstractNumId="1">
    <w:nsid w:val="07A57541"/>
    <w:multiLevelType w:val="hybridMultilevel"/>
    <w:tmpl w:val="45508FD4"/>
    <w:lvl w:ilvl="0" w:tplc="04090001">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2">
    <w:nsid w:val="1DF31C2C"/>
    <w:multiLevelType w:val="hybridMultilevel"/>
    <w:tmpl w:val="D16C95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6CE6B98"/>
    <w:multiLevelType w:val="hybridMultilevel"/>
    <w:tmpl w:val="C074C99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2F394D20"/>
    <w:multiLevelType w:val="hybridMultilevel"/>
    <w:tmpl w:val="FC249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D041E6"/>
    <w:multiLevelType w:val="hybridMultilevel"/>
    <w:tmpl w:val="B08C6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2C3C63"/>
    <w:multiLevelType w:val="hybridMultilevel"/>
    <w:tmpl w:val="E2C0A1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ED10A23"/>
    <w:multiLevelType w:val="hybridMultilevel"/>
    <w:tmpl w:val="329E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5DD0533"/>
    <w:multiLevelType w:val="hybridMultilevel"/>
    <w:tmpl w:val="ED1E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A931AC"/>
    <w:multiLevelType w:val="hybridMultilevel"/>
    <w:tmpl w:val="84F898E0"/>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55974C7D"/>
    <w:multiLevelType w:val="hybridMultilevel"/>
    <w:tmpl w:val="2A54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2"/>
  </w:num>
  <w:num w:numId="5">
    <w:abstractNumId w:val="3"/>
  </w:num>
  <w:num w:numId="6">
    <w:abstractNumId w:val="7"/>
  </w:num>
  <w:num w:numId="7">
    <w:abstractNumId w:val="5"/>
  </w:num>
  <w:num w:numId="8">
    <w:abstractNumId w:val="4"/>
  </w:num>
  <w:num w:numId="9">
    <w:abstractNumId w:val="10"/>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9"/>
  <w:hyphenationZone w:val="425"/>
  <w:characterSpacingControl w:val="doNotCompress"/>
  <w:footnotePr>
    <w:footnote w:id="-1"/>
    <w:footnote w:id="0"/>
  </w:footnotePr>
  <w:endnotePr>
    <w:endnote w:id="-1"/>
    <w:endnote w:id="0"/>
  </w:endnotePr>
  <w:compat/>
  <w:rsids>
    <w:rsidRoot w:val="0015626A"/>
    <w:rsid w:val="00007EEB"/>
    <w:rsid w:val="000115F3"/>
    <w:rsid w:val="000306C7"/>
    <w:rsid w:val="000416DC"/>
    <w:rsid w:val="0004596C"/>
    <w:rsid w:val="000564EE"/>
    <w:rsid w:val="0007039F"/>
    <w:rsid w:val="000736FC"/>
    <w:rsid w:val="00073F28"/>
    <w:rsid w:val="00091464"/>
    <w:rsid w:val="000A0681"/>
    <w:rsid w:val="000A56FB"/>
    <w:rsid w:val="000B48E8"/>
    <w:rsid w:val="000B6A76"/>
    <w:rsid w:val="000C1CF8"/>
    <w:rsid w:val="000C5298"/>
    <w:rsid w:val="000F3324"/>
    <w:rsid w:val="000F48DA"/>
    <w:rsid w:val="00103139"/>
    <w:rsid w:val="001115B6"/>
    <w:rsid w:val="00113DE3"/>
    <w:rsid w:val="00137EC2"/>
    <w:rsid w:val="00142859"/>
    <w:rsid w:val="0015626A"/>
    <w:rsid w:val="00163911"/>
    <w:rsid w:val="0017382E"/>
    <w:rsid w:val="00180614"/>
    <w:rsid w:val="00192BC9"/>
    <w:rsid w:val="001C4124"/>
    <w:rsid w:val="001E5AC5"/>
    <w:rsid w:val="001E77A9"/>
    <w:rsid w:val="001F36FF"/>
    <w:rsid w:val="001F4C69"/>
    <w:rsid w:val="00202F7D"/>
    <w:rsid w:val="002111D9"/>
    <w:rsid w:val="002375B5"/>
    <w:rsid w:val="00250D1A"/>
    <w:rsid w:val="0025339F"/>
    <w:rsid w:val="002819BF"/>
    <w:rsid w:val="00281FD9"/>
    <w:rsid w:val="00285AA0"/>
    <w:rsid w:val="002915E1"/>
    <w:rsid w:val="00291FBE"/>
    <w:rsid w:val="002B32D4"/>
    <w:rsid w:val="002C1865"/>
    <w:rsid w:val="002E710D"/>
    <w:rsid w:val="002F0FE4"/>
    <w:rsid w:val="002F54D0"/>
    <w:rsid w:val="00303000"/>
    <w:rsid w:val="00312100"/>
    <w:rsid w:val="0031568B"/>
    <w:rsid w:val="003159A0"/>
    <w:rsid w:val="00324F47"/>
    <w:rsid w:val="00326BD0"/>
    <w:rsid w:val="00337816"/>
    <w:rsid w:val="00362F6C"/>
    <w:rsid w:val="00375B1D"/>
    <w:rsid w:val="003836D5"/>
    <w:rsid w:val="00393EF8"/>
    <w:rsid w:val="00397316"/>
    <w:rsid w:val="003A79AC"/>
    <w:rsid w:val="003B5030"/>
    <w:rsid w:val="003D1C8E"/>
    <w:rsid w:val="003D43BC"/>
    <w:rsid w:val="003D7C6C"/>
    <w:rsid w:val="004026DF"/>
    <w:rsid w:val="00411784"/>
    <w:rsid w:val="004420C7"/>
    <w:rsid w:val="00444429"/>
    <w:rsid w:val="0046049E"/>
    <w:rsid w:val="00460BFF"/>
    <w:rsid w:val="00464F3D"/>
    <w:rsid w:val="00472D3E"/>
    <w:rsid w:val="004802C4"/>
    <w:rsid w:val="00484D05"/>
    <w:rsid w:val="00494E87"/>
    <w:rsid w:val="004A5E78"/>
    <w:rsid w:val="004C7BE4"/>
    <w:rsid w:val="004D1449"/>
    <w:rsid w:val="004F6DEF"/>
    <w:rsid w:val="00507453"/>
    <w:rsid w:val="0051409E"/>
    <w:rsid w:val="00526653"/>
    <w:rsid w:val="00530F4D"/>
    <w:rsid w:val="005549A3"/>
    <w:rsid w:val="00555073"/>
    <w:rsid w:val="00573873"/>
    <w:rsid w:val="005E17F6"/>
    <w:rsid w:val="005F0A9F"/>
    <w:rsid w:val="005F43AB"/>
    <w:rsid w:val="00612145"/>
    <w:rsid w:val="00633B68"/>
    <w:rsid w:val="00645A27"/>
    <w:rsid w:val="00650C45"/>
    <w:rsid w:val="00661E7D"/>
    <w:rsid w:val="00671CF4"/>
    <w:rsid w:val="0069052B"/>
    <w:rsid w:val="00693961"/>
    <w:rsid w:val="006A5538"/>
    <w:rsid w:val="006A5F70"/>
    <w:rsid w:val="006B01F1"/>
    <w:rsid w:val="006B216A"/>
    <w:rsid w:val="006B4DB3"/>
    <w:rsid w:val="006B5911"/>
    <w:rsid w:val="006C2E9B"/>
    <w:rsid w:val="006D56E7"/>
    <w:rsid w:val="006F6FF9"/>
    <w:rsid w:val="0070360A"/>
    <w:rsid w:val="0070396E"/>
    <w:rsid w:val="00703CAB"/>
    <w:rsid w:val="007073C6"/>
    <w:rsid w:val="00735961"/>
    <w:rsid w:val="0075400F"/>
    <w:rsid w:val="007576A6"/>
    <w:rsid w:val="007820B3"/>
    <w:rsid w:val="007953DA"/>
    <w:rsid w:val="007A5A6F"/>
    <w:rsid w:val="007A66A5"/>
    <w:rsid w:val="007D6D21"/>
    <w:rsid w:val="007E334C"/>
    <w:rsid w:val="007F144B"/>
    <w:rsid w:val="007F4814"/>
    <w:rsid w:val="00812A73"/>
    <w:rsid w:val="008439B9"/>
    <w:rsid w:val="008469B2"/>
    <w:rsid w:val="00850300"/>
    <w:rsid w:val="008517A2"/>
    <w:rsid w:val="00862098"/>
    <w:rsid w:val="008A0459"/>
    <w:rsid w:val="008A78D2"/>
    <w:rsid w:val="008B7919"/>
    <w:rsid w:val="008C55B7"/>
    <w:rsid w:val="008D2F5A"/>
    <w:rsid w:val="008D4F73"/>
    <w:rsid w:val="008E0C9D"/>
    <w:rsid w:val="008F45D3"/>
    <w:rsid w:val="009129F3"/>
    <w:rsid w:val="00914B6D"/>
    <w:rsid w:val="00922246"/>
    <w:rsid w:val="00925780"/>
    <w:rsid w:val="00943DFE"/>
    <w:rsid w:val="0097140B"/>
    <w:rsid w:val="009B6249"/>
    <w:rsid w:val="009B6628"/>
    <w:rsid w:val="009F2819"/>
    <w:rsid w:val="00A11844"/>
    <w:rsid w:val="00A1685B"/>
    <w:rsid w:val="00A17518"/>
    <w:rsid w:val="00A268C2"/>
    <w:rsid w:val="00A35371"/>
    <w:rsid w:val="00A40D6B"/>
    <w:rsid w:val="00A6774F"/>
    <w:rsid w:val="00A86AA4"/>
    <w:rsid w:val="00A9027C"/>
    <w:rsid w:val="00A90747"/>
    <w:rsid w:val="00AA1667"/>
    <w:rsid w:val="00AD66B3"/>
    <w:rsid w:val="00AE0DD0"/>
    <w:rsid w:val="00AE24FE"/>
    <w:rsid w:val="00AF01F4"/>
    <w:rsid w:val="00AF5986"/>
    <w:rsid w:val="00B42934"/>
    <w:rsid w:val="00B43656"/>
    <w:rsid w:val="00B44C60"/>
    <w:rsid w:val="00B4751A"/>
    <w:rsid w:val="00B527DC"/>
    <w:rsid w:val="00B5446C"/>
    <w:rsid w:val="00B56108"/>
    <w:rsid w:val="00B9700F"/>
    <w:rsid w:val="00BE48F0"/>
    <w:rsid w:val="00C12EAF"/>
    <w:rsid w:val="00C37FD4"/>
    <w:rsid w:val="00C50658"/>
    <w:rsid w:val="00C83184"/>
    <w:rsid w:val="00C86287"/>
    <w:rsid w:val="00CB0425"/>
    <w:rsid w:val="00CC6752"/>
    <w:rsid w:val="00CF078E"/>
    <w:rsid w:val="00D37C21"/>
    <w:rsid w:val="00D40D25"/>
    <w:rsid w:val="00D50106"/>
    <w:rsid w:val="00D547E5"/>
    <w:rsid w:val="00D5727C"/>
    <w:rsid w:val="00D620B1"/>
    <w:rsid w:val="00D7686D"/>
    <w:rsid w:val="00D83933"/>
    <w:rsid w:val="00D91637"/>
    <w:rsid w:val="00DA3E01"/>
    <w:rsid w:val="00DB0E61"/>
    <w:rsid w:val="00DC2574"/>
    <w:rsid w:val="00DD1EA0"/>
    <w:rsid w:val="00DD6420"/>
    <w:rsid w:val="00DF42FB"/>
    <w:rsid w:val="00E050B8"/>
    <w:rsid w:val="00E15BF5"/>
    <w:rsid w:val="00E31FD5"/>
    <w:rsid w:val="00E51280"/>
    <w:rsid w:val="00E64897"/>
    <w:rsid w:val="00E6624F"/>
    <w:rsid w:val="00E70279"/>
    <w:rsid w:val="00EA26AA"/>
    <w:rsid w:val="00EA4647"/>
    <w:rsid w:val="00ED7A0D"/>
    <w:rsid w:val="00EE6F11"/>
    <w:rsid w:val="00F134ED"/>
    <w:rsid w:val="00F221A8"/>
    <w:rsid w:val="00F41B2E"/>
    <w:rsid w:val="00F54F42"/>
    <w:rsid w:val="00F73E29"/>
    <w:rsid w:val="00F743A8"/>
    <w:rsid w:val="00F83B90"/>
    <w:rsid w:val="00F92B12"/>
    <w:rsid w:val="00FA2C45"/>
    <w:rsid w:val="00FE192F"/>
    <w:rsid w:val="00FF1BC2"/>
    <w:rsid w:val="00FF58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8F0"/>
    <w:rPr>
      <w:sz w:val="24"/>
      <w:szCs w:val="24"/>
      <w:lang w:val="fr-FR" w:eastAsia="fr-FR"/>
    </w:rPr>
  </w:style>
  <w:style w:type="paragraph" w:styleId="1">
    <w:name w:val="heading 1"/>
    <w:basedOn w:val="a"/>
    <w:next w:val="a"/>
    <w:link w:val="10"/>
    <w:qFormat/>
    <w:rsid w:val="00337816"/>
    <w:pPr>
      <w:keepNext/>
      <w:outlineLvl w:val="0"/>
    </w:pPr>
    <w:rPr>
      <w:lang w:val="en-GB" w:eastAsia="zh-CN"/>
    </w:rPr>
  </w:style>
  <w:style w:type="paragraph" w:styleId="5">
    <w:name w:val="heading 5"/>
    <w:basedOn w:val="a"/>
    <w:next w:val="a"/>
    <w:link w:val="50"/>
    <w:uiPriority w:val="9"/>
    <w:unhideWhenUsed/>
    <w:qFormat/>
    <w:rsid w:val="00A1685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37816"/>
    <w:rPr>
      <w:sz w:val="24"/>
      <w:szCs w:val="24"/>
      <w:lang w:eastAsia="zh-CN"/>
    </w:rPr>
  </w:style>
  <w:style w:type="paragraph" w:styleId="a3">
    <w:name w:val="Normal (Web)"/>
    <w:basedOn w:val="a"/>
    <w:uiPriority w:val="99"/>
    <w:unhideWhenUsed/>
    <w:rsid w:val="00645A27"/>
    <w:pPr>
      <w:spacing w:before="100" w:beforeAutospacing="1" w:after="100" w:afterAutospacing="1"/>
    </w:pPr>
    <w:rPr>
      <w:lang w:val="en-GB" w:eastAsia="en-GB"/>
    </w:rPr>
  </w:style>
  <w:style w:type="paragraph" w:styleId="a4">
    <w:name w:val="header"/>
    <w:basedOn w:val="a"/>
    <w:link w:val="a5"/>
    <w:uiPriority w:val="99"/>
    <w:unhideWhenUsed/>
    <w:rsid w:val="002C1865"/>
    <w:pPr>
      <w:tabs>
        <w:tab w:val="center" w:pos="4513"/>
        <w:tab w:val="right" w:pos="9026"/>
      </w:tabs>
    </w:pPr>
  </w:style>
  <w:style w:type="character" w:customStyle="1" w:styleId="a5">
    <w:name w:val="Верхний колонтитул Знак"/>
    <w:link w:val="a4"/>
    <w:uiPriority w:val="99"/>
    <w:rsid w:val="002C1865"/>
    <w:rPr>
      <w:sz w:val="24"/>
      <w:szCs w:val="24"/>
      <w:lang w:val="fr-FR" w:eastAsia="fr-FR"/>
    </w:rPr>
  </w:style>
  <w:style w:type="paragraph" w:styleId="a6">
    <w:name w:val="footer"/>
    <w:basedOn w:val="a"/>
    <w:link w:val="a7"/>
    <w:uiPriority w:val="99"/>
    <w:unhideWhenUsed/>
    <w:rsid w:val="002C1865"/>
    <w:pPr>
      <w:tabs>
        <w:tab w:val="center" w:pos="4513"/>
        <w:tab w:val="right" w:pos="9026"/>
      </w:tabs>
    </w:pPr>
  </w:style>
  <w:style w:type="character" w:customStyle="1" w:styleId="a7">
    <w:name w:val="Нижний колонтитул Знак"/>
    <w:link w:val="a6"/>
    <w:uiPriority w:val="99"/>
    <w:rsid w:val="002C1865"/>
    <w:rPr>
      <w:sz w:val="24"/>
      <w:szCs w:val="24"/>
      <w:lang w:val="fr-FR" w:eastAsia="fr-FR"/>
    </w:rPr>
  </w:style>
  <w:style w:type="character" w:styleId="a8">
    <w:name w:val="Placeholder Text"/>
    <w:basedOn w:val="a0"/>
    <w:uiPriority w:val="99"/>
    <w:semiHidden/>
    <w:rsid w:val="00AF01F4"/>
    <w:rPr>
      <w:color w:val="808080"/>
    </w:rPr>
  </w:style>
  <w:style w:type="paragraph" w:styleId="a9">
    <w:name w:val="Balloon Text"/>
    <w:basedOn w:val="a"/>
    <w:link w:val="aa"/>
    <w:uiPriority w:val="99"/>
    <w:semiHidden/>
    <w:unhideWhenUsed/>
    <w:rsid w:val="00AF01F4"/>
    <w:rPr>
      <w:rFonts w:ascii="Tahoma" w:hAnsi="Tahoma" w:cs="Tahoma"/>
      <w:sz w:val="16"/>
      <w:szCs w:val="16"/>
    </w:rPr>
  </w:style>
  <w:style w:type="character" w:customStyle="1" w:styleId="aa">
    <w:name w:val="Текст выноски Знак"/>
    <w:basedOn w:val="a0"/>
    <w:link w:val="a9"/>
    <w:uiPriority w:val="99"/>
    <w:semiHidden/>
    <w:rsid w:val="00AF01F4"/>
    <w:rPr>
      <w:rFonts w:ascii="Tahoma" w:hAnsi="Tahoma" w:cs="Tahoma"/>
      <w:sz w:val="16"/>
      <w:szCs w:val="16"/>
      <w:lang w:val="fr-FR" w:eastAsia="fr-FR"/>
    </w:rPr>
  </w:style>
  <w:style w:type="character" w:styleId="ab">
    <w:name w:val="annotation reference"/>
    <w:basedOn w:val="a0"/>
    <w:uiPriority w:val="99"/>
    <w:semiHidden/>
    <w:unhideWhenUsed/>
    <w:rsid w:val="006F6FF9"/>
    <w:rPr>
      <w:sz w:val="16"/>
      <w:szCs w:val="16"/>
    </w:rPr>
  </w:style>
  <w:style w:type="paragraph" w:styleId="ac">
    <w:name w:val="annotation text"/>
    <w:basedOn w:val="a"/>
    <w:link w:val="ad"/>
    <w:uiPriority w:val="99"/>
    <w:semiHidden/>
    <w:unhideWhenUsed/>
    <w:rsid w:val="006F6FF9"/>
    <w:rPr>
      <w:sz w:val="20"/>
      <w:szCs w:val="20"/>
    </w:rPr>
  </w:style>
  <w:style w:type="character" w:customStyle="1" w:styleId="ad">
    <w:name w:val="Текст примечания Знак"/>
    <w:basedOn w:val="a0"/>
    <w:link w:val="ac"/>
    <w:uiPriority w:val="99"/>
    <w:semiHidden/>
    <w:rsid w:val="006F6FF9"/>
    <w:rPr>
      <w:lang w:val="fr-FR" w:eastAsia="fr-FR"/>
    </w:rPr>
  </w:style>
  <w:style w:type="paragraph" w:styleId="ae">
    <w:name w:val="annotation subject"/>
    <w:basedOn w:val="ac"/>
    <w:next w:val="ac"/>
    <w:link w:val="af"/>
    <w:uiPriority w:val="99"/>
    <w:semiHidden/>
    <w:unhideWhenUsed/>
    <w:rsid w:val="006F6FF9"/>
    <w:rPr>
      <w:b/>
      <w:bCs/>
    </w:rPr>
  </w:style>
  <w:style w:type="character" w:customStyle="1" w:styleId="af">
    <w:name w:val="Тема примечания Знак"/>
    <w:basedOn w:val="ad"/>
    <w:link w:val="ae"/>
    <w:uiPriority w:val="99"/>
    <w:semiHidden/>
    <w:rsid w:val="006F6FF9"/>
    <w:rPr>
      <w:b/>
      <w:bCs/>
      <w:lang w:val="fr-FR" w:eastAsia="fr-FR"/>
    </w:rPr>
  </w:style>
  <w:style w:type="paragraph" w:styleId="af0">
    <w:name w:val="Revision"/>
    <w:hidden/>
    <w:uiPriority w:val="99"/>
    <w:semiHidden/>
    <w:rsid w:val="00D7686D"/>
    <w:rPr>
      <w:sz w:val="24"/>
      <w:szCs w:val="24"/>
      <w:lang w:val="fr-FR" w:eastAsia="fr-FR"/>
    </w:rPr>
  </w:style>
  <w:style w:type="character" w:customStyle="1" w:styleId="calibbri">
    <w:name w:val="calibbri"/>
    <w:basedOn w:val="a0"/>
    <w:uiPriority w:val="1"/>
    <w:rsid w:val="002915E1"/>
    <w:rPr>
      <w:rFonts w:asciiTheme="minorHAnsi" w:hAnsiTheme="minorHAnsi"/>
      <w:sz w:val="22"/>
    </w:rPr>
  </w:style>
  <w:style w:type="character" w:customStyle="1" w:styleId="basictext">
    <w:name w:val="basic text"/>
    <w:basedOn w:val="a0"/>
    <w:uiPriority w:val="1"/>
    <w:rsid w:val="002915E1"/>
    <w:rPr>
      <w:rFonts w:asciiTheme="minorHAnsi" w:hAnsiTheme="minorHAnsi"/>
      <w:color w:val="1F497D" w:themeColor="text2"/>
      <w:sz w:val="24"/>
    </w:rPr>
  </w:style>
  <w:style w:type="character" w:styleId="af1">
    <w:name w:val="Hyperlink"/>
    <w:basedOn w:val="a0"/>
    <w:uiPriority w:val="99"/>
    <w:unhideWhenUsed/>
    <w:rsid w:val="00F54F42"/>
    <w:rPr>
      <w:color w:val="0000FF" w:themeColor="hyperlink"/>
      <w:u w:val="single"/>
    </w:rPr>
  </w:style>
  <w:style w:type="character" w:customStyle="1" w:styleId="50">
    <w:name w:val="Заголовок 5 Знак"/>
    <w:basedOn w:val="a0"/>
    <w:link w:val="5"/>
    <w:uiPriority w:val="9"/>
    <w:rsid w:val="00A1685B"/>
    <w:rPr>
      <w:rFonts w:asciiTheme="majorHAnsi" w:eastAsiaTheme="majorEastAsia" w:hAnsiTheme="majorHAnsi" w:cstheme="majorBidi"/>
      <w:color w:val="365F91" w:themeColor="accent1" w:themeShade="BF"/>
      <w:sz w:val="24"/>
      <w:szCs w:val="24"/>
      <w:lang w:val="fr-FR" w:eastAsia="fr-FR"/>
    </w:rPr>
  </w:style>
  <w:style w:type="paragraph" w:styleId="af2">
    <w:name w:val="List Paragraph"/>
    <w:basedOn w:val="a"/>
    <w:qFormat/>
    <w:rsid w:val="006B216A"/>
    <w:pPr>
      <w:ind w:left="720"/>
      <w:contextualSpacing/>
    </w:pPr>
  </w:style>
</w:styles>
</file>

<file path=word/webSettings.xml><?xml version="1.0" encoding="utf-8"?>
<w:webSettings xmlns:r="http://schemas.openxmlformats.org/officeDocument/2006/relationships" xmlns:w="http://schemas.openxmlformats.org/wordprocessingml/2006/main">
  <w:divs>
    <w:div w:id="84544523">
      <w:bodyDiv w:val="1"/>
      <w:marLeft w:val="0"/>
      <w:marRight w:val="0"/>
      <w:marTop w:val="0"/>
      <w:marBottom w:val="0"/>
      <w:divBdr>
        <w:top w:val="none" w:sz="0" w:space="0" w:color="auto"/>
        <w:left w:val="none" w:sz="0" w:space="0" w:color="auto"/>
        <w:bottom w:val="none" w:sz="0" w:space="0" w:color="auto"/>
        <w:right w:val="none" w:sz="0" w:space="0" w:color="auto"/>
      </w:divBdr>
    </w:div>
    <w:div w:id="153035757">
      <w:bodyDiv w:val="1"/>
      <w:marLeft w:val="60"/>
      <w:marRight w:val="60"/>
      <w:marTop w:val="60"/>
      <w:marBottom w:val="15"/>
      <w:divBdr>
        <w:top w:val="none" w:sz="0" w:space="0" w:color="auto"/>
        <w:left w:val="none" w:sz="0" w:space="0" w:color="auto"/>
        <w:bottom w:val="none" w:sz="0" w:space="0" w:color="auto"/>
        <w:right w:val="none" w:sz="0" w:space="0" w:color="auto"/>
      </w:divBdr>
      <w:divsChild>
        <w:div w:id="1600872425">
          <w:marLeft w:val="0"/>
          <w:marRight w:val="0"/>
          <w:marTop w:val="0"/>
          <w:marBottom w:val="0"/>
          <w:divBdr>
            <w:top w:val="none" w:sz="0" w:space="0" w:color="auto"/>
            <w:left w:val="none" w:sz="0" w:space="0" w:color="auto"/>
            <w:bottom w:val="none" w:sz="0" w:space="0" w:color="auto"/>
            <w:right w:val="none" w:sz="0" w:space="0" w:color="auto"/>
          </w:divBdr>
          <w:divsChild>
            <w:div w:id="168527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52438">
      <w:bodyDiv w:val="1"/>
      <w:marLeft w:val="0"/>
      <w:marRight w:val="0"/>
      <w:marTop w:val="0"/>
      <w:marBottom w:val="0"/>
      <w:divBdr>
        <w:top w:val="none" w:sz="0" w:space="0" w:color="auto"/>
        <w:left w:val="none" w:sz="0" w:space="0" w:color="auto"/>
        <w:bottom w:val="none" w:sz="0" w:space="0" w:color="auto"/>
        <w:right w:val="none" w:sz="0" w:space="0" w:color="auto"/>
      </w:divBdr>
    </w:div>
    <w:div w:id="1122187160">
      <w:bodyDiv w:val="1"/>
      <w:marLeft w:val="60"/>
      <w:marRight w:val="60"/>
      <w:marTop w:val="60"/>
      <w:marBottom w:val="15"/>
      <w:divBdr>
        <w:top w:val="none" w:sz="0" w:space="0" w:color="auto"/>
        <w:left w:val="none" w:sz="0" w:space="0" w:color="auto"/>
        <w:bottom w:val="none" w:sz="0" w:space="0" w:color="auto"/>
        <w:right w:val="none" w:sz="0" w:space="0" w:color="auto"/>
      </w:divBdr>
      <w:divsChild>
        <w:div w:id="1737165710">
          <w:marLeft w:val="0"/>
          <w:marRight w:val="0"/>
          <w:marTop w:val="0"/>
          <w:marBottom w:val="0"/>
          <w:divBdr>
            <w:top w:val="none" w:sz="0" w:space="0" w:color="auto"/>
            <w:left w:val="none" w:sz="0" w:space="0" w:color="auto"/>
            <w:bottom w:val="none" w:sz="0" w:space="0" w:color="auto"/>
            <w:right w:val="none" w:sz="0" w:space="0" w:color="auto"/>
          </w:divBdr>
          <w:divsChild>
            <w:div w:id="14070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hchr.org/Documents/Publications/GuidingPrinciplesBusinessHR_EN.pdf" TargetMode="External"/><Relationship Id="rId4" Type="http://schemas.openxmlformats.org/officeDocument/2006/relationships/settings" Target="settings.xml"/><Relationship Id="rId9" Type="http://schemas.openxmlformats.org/officeDocument/2006/relationships/hyperlink" Target="https://www.ilo.org/empent/Publications/WCMS_094386/lang--en/index.ht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General"/>
          <w:gallery w:val="placeholder"/>
        </w:category>
        <w:types>
          <w:type w:val="bbPlcHdr"/>
        </w:types>
        <w:behaviors>
          <w:behavior w:val="content"/>
        </w:behaviors>
        <w:guid w:val="{66E1BA08-774E-49E2-AA8D-BC15C4F5947F}"/>
      </w:docPartPr>
      <w:docPartBody>
        <w:p w:rsidR="00EB64E2" w:rsidRDefault="00F0608F">
          <w:r w:rsidRPr="009A6617">
            <w:rPr>
              <w:rStyle w:val="a3"/>
            </w:rPr>
            <w:t>Click here to enter text.</w:t>
          </w:r>
        </w:p>
      </w:docPartBody>
    </w:docPart>
    <w:docPart>
      <w:docPartPr>
        <w:name w:val="DF903BDE91004F3D8A4089E7AE189F55"/>
        <w:category>
          <w:name w:val="General"/>
          <w:gallery w:val="placeholder"/>
        </w:category>
        <w:types>
          <w:type w:val="bbPlcHdr"/>
        </w:types>
        <w:behaviors>
          <w:behavior w:val="content"/>
        </w:behaviors>
        <w:guid w:val="{ADF9E843-7DAC-40A6-8743-D667B70FF64B}"/>
      </w:docPartPr>
      <w:docPartBody>
        <w:p w:rsidR="00EB64E2" w:rsidRDefault="00EB64E2" w:rsidP="00812A73">
          <w:pPr>
            <w:jc w:val="both"/>
            <w:rPr>
              <w:rFonts w:ascii="Calibri" w:hAnsi="Calibri" w:cs="Calibri"/>
              <w:color w:val="0070C0"/>
            </w:rPr>
          </w:pPr>
          <w:r>
            <w:rPr>
              <w:rFonts w:ascii="Calibri" w:hAnsi="Calibri" w:cs="Calibri"/>
              <w:color w:val="0070C0"/>
            </w:rPr>
            <w:t>Skjdfhaésjdéfaskjdéaskjdféaksjdlfkjaéslkjdfaksjdf</w:t>
          </w:r>
        </w:p>
        <w:p w:rsidR="00EB64E2" w:rsidRDefault="00EB64E2" w:rsidP="00812A73">
          <w:pPr>
            <w:jc w:val="both"/>
            <w:rPr>
              <w:rFonts w:ascii="Calibri" w:hAnsi="Calibri" w:cs="Calibri"/>
              <w:color w:val="0070C0"/>
            </w:rPr>
          </w:pPr>
          <w:r>
            <w:rPr>
              <w:rFonts w:ascii="Calibri" w:hAnsi="Calibri" w:cs="Calibri"/>
              <w:color w:val="0070C0"/>
            </w:rPr>
            <w:t>Salskdjfa</w:t>
          </w:r>
        </w:p>
        <w:p w:rsidR="00EB64E2" w:rsidRDefault="00EB64E2" w:rsidP="00812A73">
          <w:pPr>
            <w:jc w:val="both"/>
            <w:rPr>
              <w:rFonts w:ascii="Calibri" w:hAnsi="Calibri" w:cs="Calibri"/>
              <w:color w:val="0070C0"/>
            </w:rPr>
          </w:pPr>
          <w:r>
            <w:rPr>
              <w:rFonts w:ascii="Calibri" w:hAnsi="Calibri" w:cs="Calibri"/>
              <w:color w:val="0070C0"/>
            </w:rPr>
            <w:t>Alskdjféaskjd</w:t>
          </w:r>
        </w:p>
        <w:p w:rsidR="00EB64E2" w:rsidRDefault="00EB64E2" w:rsidP="00812A73">
          <w:pPr>
            <w:jc w:val="both"/>
            <w:rPr>
              <w:rFonts w:ascii="Calibri" w:hAnsi="Calibri" w:cs="Calibri"/>
              <w:color w:val="0070C0"/>
            </w:rPr>
          </w:pPr>
          <w:r>
            <w:rPr>
              <w:rFonts w:ascii="Calibri" w:hAnsi="Calibri" w:cs="Calibri"/>
              <w:color w:val="0070C0"/>
            </w:rPr>
            <w:t>-fdskja</w:t>
          </w:r>
        </w:p>
        <w:p w:rsidR="00EB64E2" w:rsidRDefault="00EB64E2" w:rsidP="00812A73">
          <w:pPr>
            <w:jc w:val="both"/>
            <w:rPr>
              <w:rFonts w:ascii="Calibri" w:hAnsi="Calibri" w:cs="Calibri"/>
              <w:color w:val="0070C0"/>
            </w:rPr>
          </w:pPr>
          <w:r>
            <w:rPr>
              <w:rFonts w:ascii="Calibri" w:hAnsi="Calibri" w:cs="Calibri"/>
              <w:color w:val="0070C0"/>
            </w:rPr>
            <w:t>-sldkjféalsd</w:t>
          </w:r>
        </w:p>
        <w:p w:rsidR="006D2A28" w:rsidRDefault="00EB64E2" w:rsidP="00EB64E2">
          <w:pPr>
            <w:pStyle w:val="DF903BDE91004F3D8A4089E7AE189F55"/>
          </w:pPr>
          <w:r>
            <w:rPr>
              <w:rFonts w:ascii="Calibri" w:hAnsi="Calibri" w:cs="Calibri"/>
              <w:color w:val="0070C0"/>
              <w:lang w:val="en-GB"/>
            </w:rPr>
            <w:t>-fkjsédkjfaés</w:t>
          </w:r>
          <w:r w:rsidRPr="009A6617">
            <w:rPr>
              <w:rStyle w:val="a3"/>
            </w:rPr>
            <w:t>Click here to enter text.</w:t>
          </w:r>
        </w:p>
      </w:docPartBody>
    </w:docPart>
    <w:docPart>
      <w:docPartPr>
        <w:name w:val="CFD4F7965A2940CBA721F5D78EB4863D"/>
        <w:category>
          <w:name w:val="General"/>
          <w:gallery w:val="placeholder"/>
        </w:category>
        <w:types>
          <w:type w:val="bbPlcHdr"/>
        </w:types>
        <w:behaviors>
          <w:behavior w:val="content"/>
        </w:behaviors>
        <w:guid w:val="{971A1849-D8FE-4424-B72E-94E954482F25}"/>
      </w:docPartPr>
      <w:docPartBody>
        <w:p w:rsidR="00013B27" w:rsidRDefault="006D2A28" w:rsidP="006D2A28">
          <w:pPr>
            <w:pStyle w:val="CFD4F7965A2940CBA721F5D78EB4863D"/>
          </w:pPr>
          <w:r w:rsidRPr="009A6617">
            <w:rPr>
              <w:rStyle w:val="a3"/>
            </w:rPr>
            <w:t>Click here to enter text.</w:t>
          </w:r>
        </w:p>
      </w:docPartBody>
    </w:docPart>
    <w:docPart>
      <w:docPartPr>
        <w:name w:val="B35E5CF5D6324284882E60D9A479013F"/>
        <w:category>
          <w:name w:val="General"/>
          <w:gallery w:val="placeholder"/>
        </w:category>
        <w:types>
          <w:type w:val="bbPlcHdr"/>
        </w:types>
        <w:behaviors>
          <w:behavior w:val="content"/>
        </w:behaviors>
        <w:guid w:val="{A5294884-B419-42ED-A0C4-BA1E04A58CA8}"/>
      </w:docPartPr>
      <w:docPartBody>
        <w:p w:rsidR="00AF6611" w:rsidRDefault="00AC085F" w:rsidP="00AC085F">
          <w:pPr>
            <w:pStyle w:val="B35E5CF5D6324284882E60D9A479013F"/>
          </w:pPr>
          <w:r w:rsidRPr="009A6617">
            <w:rPr>
              <w:rStyle w:val="a3"/>
            </w:rPr>
            <w:t>Click here to enter text.</w:t>
          </w:r>
        </w:p>
      </w:docPartBody>
    </w:docPart>
    <w:docPart>
      <w:docPartPr>
        <w:name w:val="A3F4294F1C5749759299F73E7329D4F6"/>
        <w:category>
          <w:name w:val="General"/>
          <w:gallery w:val="placeholder"/>
        </w:category>
        <w:types>
          <w:type w:val="bbPlcHdr"/>
        </w:types>
        <w:behaviors>
          <w:behavior w:val="content"/>
        </w:behaviors>
        <w:guid w:val="{CFD2F458-2D47-46CB-ABA3-3BC68C906B0C}"/>
      </w:docPartPr>
      <w:docPartBody>
        <w:p w:rsidR="00AF6611" w:rsidRDefault="00AC085F" w:rsidP="00AC085F">
          <w:pPr>
            <w:pStyle w:val="A3F4294F1C5749759299F73E7329D4F6"/>
          </w:pPr>
          <w:r w:rsidRPr="009A6617">
            <w:rPr>
              <w:rStyle w:val="a3"/>
            </w:rPr>
            <w:t>Click here to enter text.</w:t>
          </w:r>
        </w:p>
      </w:docPartBody>
    </w:docPart>
    <w:docPart>
      <w:docPartPr>
        <w:name w:val="AC0E1FC595934C539AFBE2D7FA5E9FFB"/>
        <w:category>
          <w:name w:val="General"/>
          <w:gallery w:val="placeholder"/>
        </w:category>
        <w:types>
          <w:type w:val="bbPlcHdr"/>
        </w:types>
        <w:behaviors>
          <w:behavior w:val="content"/>
        </w:behaviors>
        <w:guid w:val="{5CB71237-F826-400E-8C33-A1813AC3E52D}"/>
      </w:docPartPr>
      <w:docPartBody>
        <w:p w:rsidR="00AF6611" w:rsidRDefault="00AC085F" w:rsidP="00AC085F">
          <w:pPr>
            <w:pStyle w:val="AC0E1FC595934C539AFBE2D7FA5E9FFB"/>
          </w:pPr>
          <w:r w:rsidRPr="009A6617">
            <w:rPr>
              <w:rStyle w:val="a3"/>
            </w:rPr>
            <w:t>Click here to enter text.</w:t>
          </w:r>
        </w:p>
      </w:docPartBody>
    </w:docPart>
    <w:docPart>
      <w:docPartPr>
        <w:name w:val="6231542B7B28407BA10AD2766917A353"/>
        <w:category>
          <w:name w:val="General"/>
          <w:gallery w:val="placeholder"/>
        </w:category>
        <w:types>
          <w:type w:val="bbPlcHdr"/>
        </w:types>
        <w:behaviors>
          <w:behavior w:val="content"/>
        </w:behaviors>
        <w:guid w:val="{E16CF745-D6E4-42DC-AEE0-DEB4D0709365}"/>
      </w:docPartPr>
      <w:docPartBody>
        <w:p w:rsidR="00AF6611" w:rsidRDefault="00AC085F" w:rsidP="00AC085F">
          <w:pPr>
            <w:pStyle w:val="6231542B7B28407BA10AD2766917A353"/>
          </w:pPr>
          <w:r w:rsidRPr="009A6617">
            <w:rPr>
              <w:rStyle w:val="a3"/>
            </w:rPr>
            <w:t>Click here to enter text.</w:t>
          </w:r>
        </w:p>
      </w:docPartBody>
    </w:docPart>
    <w:docPart>
      <w:docPartPr>
        <w:name w:val="EB84CBA0F74C4A1DADBE16E4D42F1AE8"/>
        <w:category>
          <w:name w:val="General"/>
          <w:gallery w:val="placeholder"/>
        </w:category>
        <w:types>
          <w:type w:val="bbPlcHdr"/>
        </w:types>
        <w:behaviors>
          <w:behavior w:val="content"/>
        </w:behaviors>
        <w:guid w:val="{A43A802E-B613-4C23-9F74-A7AF3E824B1B}"/>
      </w:docPartPr>
      <w:docPartBody>
        <w:p w:rsidR="00AF6611" w:rsidRDefault="00AC085F" w:rsidP="00AC085F">
          <w:pPr>
            <w:pStyle w:val="EB84CBA0F74C4A1DADBE16E4D42F1AE8"/>
          </w:pPr>
          <w:r w:rsidRPr="009A6617">
            <w:rPr>
              <w:rStyle w:val="a3"/>
            </w:rPr>
            <w:t>Click here to enter text.</w:t>
          </w:r>
        </w:p>
      </w:docPartBody>
    </w:docPart>
    <w:docPart>
      <w:docPartPr>
        <w:name w:val="0C2CC03CD4AC48C49B92FC6423C9516B"/>
        <w:category>
          <w:name w:val="General"/>
          <w:gallery w:val="placeholder"/>
        </w:category>
        <w:types>
          <w:type w:val="bbPlcHdr"/>
        </w:types>
        <w:behaviors>
          <w:behavior w:val="content"/>
        </w:behaviors>
        <w:guid w:val="{03DCCD30-6420-48E3-950C-15C5E344335E}"/>
      </w:docPartPr>
      <w:docPartBody>
        <w:p w:rsidR="00AF6611" w:rsidRDefault="00AC085F" w:rsidP="00AC085F">
          <w:pPr>
            <w:pStyle w:val="0C2CC03CD4AC48C49B92FC6423C9516B"/>
          </w:pPr>
          <w:r w:rsidRPr="009A6617">
            <w:rPr>
              <w:rStyle w:val="a3"/>
            </w:rPr>
            <w:t>Click here to enter text.</w:t>
          </w:r>
        </w:p>
      </w:docPartBody>
    </w:docPart>
    <w:docPart>
      <w:docPartPr>
        <w:name w:val="8C1597CDEA114061AC0B0D669C4961DB"/>
        <w:category>
          <w:name w:val="General"/>
          <w:gallery w:val="placeholder"/>
        </w:category>
        <w:types>
          <w:type w:val="bbPlcHdr"/>
        </w:types>
        <w:behaviors>
          <w:behavior w:val="content"/>
        </w:behaviors>
        <w:guid w:val="{3B94B739-F99D-437A-8D33-BA4695E99E1A}"/>
      </w:docPartPr>
      <w:docPartBody>
        <w:p w:rsidR="00AF6611" w:rsidRDefault="00AC085F" w:rsidP="00AC085F">
          <w:pPr>
            <w:pStyle w:val="8C1597CDEA114061AC0B0D669C4961DB"/>
          </w:pPr>
          <w:r w:rsidRPr="009A6617">
            <w:rPr>
              <w:rStyle w:val="a3"/>
            </w:rPr>
            <w:t>Click here to enter text.</w:t>
          </w:r>
        </w:p>
      </w:docPartBody>
    </w:docPart>
    <w:docPart>
      <w:docPartPr>
        <w:name w:val="C8618CE8DC554E6F97F4326124BB27D7"/>
        <w:category>
          <w:name w:val="General"/>
          <w:gallery w:val="placeholder"/>
        </w:category>
        <w:types>
          <w:type w:val="bbPlcHdr"/>
        </w:types>
        <w:behaviors>
          <w:behavior w:val="content"/>
        </w:behaviors>
        <w:guid w:val="{C1DF824F-3E1A-40C5-A41E-0B0B52EE9E43}"/>
      </w:docPartPr>
      <w:docPartBody>
        <w:p w:rsidR="006908EF" w:rsidRDefault="00AF6611" w:rsidP="00AF6611">
          <w:pPr>
            <w:pStyle w:val="C8618CE8DC554E6F97F4326124BB27D7"/>
          </w:pPr>
          <w:r w:rsidRPr="009A6617">
            <w:rPr>
              <w:rStyle w:val="a3"/>
            </w:rPr>
            <w:t>Click here to enter text.</w:t>
          </w:r>
        </w:p>
      </w:docPartBody>
    </w:docPart>
    <w:docPart>
      <w:docPartPr>
        <w:name w:val="EB4B21976A334FB891EE7D740FC22C41"/>
        <w:category>
          <w:name w:val="General"/>
          <w:gallery w:val="placeholder"/>
        </w:category>
        <w:types>
          <w:type w:val="bbPlcHdr"/>
        </w:types>
        <w:behaviors>
          <w:behavior w:val="content"/>
        </w:behaviors>
        <w:guid w:val="{78F5E497-9C60-4CDA-AF1C-16C767E8B1BF}"/>
      </w:docPartPr>
      <w:docPartBody>
        <w:p w:rsidR="006908EF" w:rsidRDefault="00AF6611" w:rsidP="00AF6611">
          <w:pPr>
            <w:pStyle w:val="EB4B21976A334FB891EE7D740FC22C41"/>
          </w:pPr>
          <w:r w:rsidRPr="009A6617">
            <w:rPr>
              <w:rStyle w:val="a3"/>
            </w:rPr>
            <w:t>Click here to enter text.</w:t>
          </w:r>
        </w:p>
      </w:docPartBody>
    </w:docPart>
    <w:docPart>
      <w:docPartPr>
        <w:name w:val="A0E12853294A48EC9F8CCD4A75F184F3"/>
        <w:category>
          <w:name w:val="General"/>
          <w:gallery w:val="placeholder"/>
        </w:category>
        <w:types>
          <w:type w:val="bbPlcHdr"/>
        </w:types>
        <w:behaviors>
          <w:behavior w:val="content"/>
        </w:behaviors>
        <w:guid w:val="{2472B5B1-6358-4272-ACCE-018E26E7B3B9}"/>
      </w:docPartPr>
      <w:docPartBody>
        <w:p w:rsidR="00F259BD" w:rsidRDefault="002A602F" w:rsidP="002A602F">
          <w:pPr>
            <w:pStyle w:val="A0E12853294A48EC9F8CCD4A75F184F3"/>
          </w:pPr>
          <w:r w:rsidRPr="009A6617">
            <w:rPr>
              <w:rStyle w:val="a3"/>
            </w:rPr>
            <w:t>Click here to enter text.</w:t>
          </w:r>
        </w:p>
      </w:docPartBody>
    </w:docPart>
    <w:docPart>
      <w:docPartPr>
        <w:name w:val="72F15068BA4841EE9165AE6C3EFA1A40"/>
        <w:category>
          <w:name w:val="General"/>
          <w:gallery w:val="placeholder"/>
        </w:category>
        <w:types>
          <w:type w:val="bbPlcHdr"/>
        </w:types>
        <w:behaviors>
          <w:behavior w:val="content"/>
        </w:behaviors>
        <w:guid w:val="{B489C279-7869-4650-8D8C-BDA9EEFF2682}"/>
      </w:docPartPr>
      <w:docPartBody>
        <w:p w:rsidR="007A3DF7" w:rsidRDefault="00475416" w:rsidP="00475416">
          <w:pPr>
            <w:pStyle w:val="72F15068BA4841EE9165AE6C3EFA1A40"/>
          </w:pPr>
          <w:r w:rsidRPr="009A6617">
            <w:rPr>
              <w:rStyle w:val="a3"/>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E6B98"/>
    <w:multiLevelType w:val="hybridMultilevel"/>
    <w:tmpl w:val="C074C99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3ED10A23"/>
    <w:multiLevelType w:val="hybridMultilevel"/>
    <w:tmpl w:val="329E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F0608F"/>
    <w:rsid w:val="00013B27"/>
    <w:rsid w:val="000679BD"/>
    <w:rsid w:val="00092110"/>
    <w:rsid w:val="000B12DE"/>
    <w:rsid w:val="001248CA"/>
    <w:rsid w:val="001D3733"/>
    <w:rsid w:val="002A602F"/>
    <w:rsid w:val="002F1FE3"/>
    <w:rsid w:val="00343CD5"/>
    <w:rsid w:val="0037432E"/>
    <w:rsid w:val="003A747C"/>
    <w:rsid w:val="003B6677"/>
    <w:rsid w:val="003D7C69"/>
    <w:rsid w:val="00461870"/>
    <w:rsid w:val="0046544B"/>
    <w:rsid w:val="00475416"/>
    <w:rsid w:val="006908EF"/>
    <w:rsid w:val="006D2A28"/>
    <w:rsid w:val="007A3DF7"/>
    <w:rsid w:val="008446BD"/>
    <w:rsid w:val="00900E07"/>
    <w:rsid w:val="009609FE"/>
    <w:rsid w:val="00AC085F"/>
    <w:rsid w:val="00AE142E"/>
    <w:rsid w:val="00AF6611"/>
    <w:rsid w:val="00C32A05"/>
    <w:rsid w:val="00DE765F"/>
    <w:rsid w:val="00E8392C"/>
    <w:rsid w:val="00EB64E2"/>
    <w:rsid w:val="00F0608F"/>
    <w:rsid w:val="00F259BD"/>
    <w:rsid w:val="00F357E0"/>
    <w:rsid w:val="00F421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08F"/>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5416"/>
    <w:rPr>
      <w:color w:val="808080"/>
    </w:rPr>
  </w:style>
  <w:style w:type="paragraph" w:customStyle="1" w:styleId="B4EEFD60691B4B9AB0F305858EC2155E">
    <w:name w:val="B4EEFD60691B4B9AB0F305858EC2155E"/>
    <w:rsid w:val="00F0608F"/>
  </w:style>
  <w:style w:type="paragraph" w:customStyle="1" w:styleId="DF903BDE91004F3D8A4089E7AE189F55">
    <w:name w:val="DF903BDE91004F3D8A4089E7AE189F55"/>
    <w:rsid w:val="00EB64E2"/>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
    <w:name w:val="F52163F982EF467C9E30954FA6E24633"/>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
    <w:name w:val="AF2442E9578B4F5F99F540102917EC19"/>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
    <w:name w:val="F52163F982EF467C9E30954FA6E246331"/>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
    <w:name w:val="AF2442E9578B4F5F99F540102917EC191"/>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CFD4F7965A2940CBA721F5D78EB4863D">
    <w:name w:val="CFD4F7965A2940CBA721F5D78EB4863D"/>
    <w:rsid w:val="006D2A28"/>
  </w:style>
  <w:style w:type="paragraph" w:customStyle="1" w:styleId="F52163F982EF467C9E30954FA6E246332">
    <w:name w:val="F52163F982EF467C9E30954FA6E24633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
    <w:name w:val="AF2442E9578B4F5F99F540102917EC19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3">
    <w:name w:val="F52163F982EF467C9E30954FA6E246333"/>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3">
    <w:name w:val="AF2442E9578B4F5F99F540102917EC193"/>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4">
    <w:name w:val="F52163F982EF467C9E30954FA6E246334"/>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4">
    <w:name w:val="AF2442E9578B4F5F99F540102917EC194"/>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DFA1287BDE794B83BB9154F769380FD9">
    <w:name w:val="DFA1287BDE794B83BB9154F769380FD9"/>
    <w:rsid w:val="006D2A28"/>
  </w:style>
  <w:style w:type="paragraph" w:customStyle="1" w:styleId="F52163F982EF467C9E30954FA6E246335">
    <w:name w:val="F52163F982EF467C9E30954FA6E246335"/>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5">
    <w:name w:val="AF2442E9578B4F5F99F540102917EC195"/>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
    <w:name w:val="6C362C93321549A9BB4B57D313EE8E2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
    <w:name w:val="D48A60ED35F8425D95E96C1FB640ACA5"/>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6">
    <w:name w:val="F52163F982EF467C9E30954FA6E246336"/>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6">
    <w:name w:val="AF2442E9578B4F5F99F540102917EC196"/>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1">
    <w:name w:val="6C362C93321549A9BB4B57D313EE8E221"/>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1">
    <w:name w:val="D48A60ED35F8425D95E96C1FB640ACA51"/>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BD40A3221AD14D79BA2A093A6D8B353E">
    <w:name w:val="BD40A3221AD14D79BA2A093A6D8B353E"/>
    <w:rsid w:val="006D2A28"/>
  </w:style>
  <w:style w:type="paragraph" w:customStyle="1" w:styleId="F52163F982EF467C9E30954FA6E246337">
    <w:name w:val="F52163F982EF467C9E30954FA6E246337"/>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7">
    <w:name w:val="AF2442E9578B4F5F99F540102917EC197"/>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2">
    <w:name w:val="6C362C93321549A9BB4B57D313EE8E22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2">
    <w:name w:val="D48A60ED35F8425D95E96C1FB640ACA5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8">
    <w:name w:val="F52163F982EF467C9E30954FA6E246338"/>
    <w:rsid w:val="00013B27"/>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8">
    <w:name w:val="AF2442E9578B4F5F99F540102917EC198"/>
    <w:rsid w:val="00013B27"/>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3">
    <w:name w:val="6C362C93321549A9BB4B57D313EE8E223"/>
    <w:rsid w:val="00013B27"/>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3">
    <w:name w:val="D48A60ED35F8425D95E96C1FB640ACA53"/>
    <w:rsid w:val="00013B27"/>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9">
    <w:name w:val="F52163F982EF467C9E30954FA6E246339"/>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9">
    <w:name w:val="AF2442E9578B4F5F99F540102917EC199"/>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4">
    <w:name w:val="6C362C93321549A9BB4B57D313EE8E224"/>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4">
    <w:name w:val="D48A60ED35F8425D95E96C1FB640ACA54"/>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0">
    <w:name w:val="F52163F982EF467C9E30954FA6E2463310"/>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0">
    <w:name w:val="AF2442E9578B4F5F99F540102917EC1910"/>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5">
    <w:name w:val="6C362C93321549A9BB4B57D313EE8E225"/>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5">
    <w:name w:val="D48A60ED35F8425D95E96C1FB640ACA55"/>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4069E0FC3CBD4C82BA71240EAD9AF331">
    <w:name w:val="4069E0FC3CBD4C82BA71240EAD9AF331"/>
    <w:rsid w:val="008446BD"/>
  </w:style>
  <w:style w:type="paragraph" w:customStyle="1" w:styleId="17B12D15A23040ED8F49F1BCF96842F9">
    <w:name w:val="17B12D15A23040ED8F49F1BCF96842F9"/>
    <w:rsid w:val="008446BD"/>
  </w:style>
  <w:style w:type="paragraph" w:customStyle="1" w:styleId="F52163F982EF467C9E30954FA6E2463311">
    <w:name w:val="F52163F982EF467C9E30954FA6E2463311"/>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1">
    <w:name w:val="AF2442E9578B4F5F99F540102917EC1911"/>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6">
    <w:name w:val="D48A60ED35F8425D95E96C1FB640ACA56"/>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0AC293A2019640FA9BA2F01474397CB4">
    <w:name w:val="0AC293A2019640FA9BA2F01474397CB4"/>
    <w:rsid w:val="008446BD"/>
  </w:style>
  <w:style w:type="paragraph" w:customStyle="1" w:styleId="91BD2E6CC0E847BF8CA26A031340ADDE">
    <w:name w:val="91BD2E6CC0E847BF8CA26A031340ADDE"/>
    <w:rsid w:val="008446BD"/>
  </w:style>
  <w:style w:type="paragraph" w:customStyle="1" w:styleId="A3A524D8E9754CDA94134379CF5BFFB1">
    <w:name w:val="A3A524D8E9754CDA94134379CF5BFFB1"/>
    <w:rsid w:val="008446BD"/>
  </w:style>
  <w:style w:type="paragraph" w:customStyle="1" w:styleId="1251B6C1D5584F19BF41FC713D2040F1">
    <w:name w:val="1251B6C1D5584F19BF41FC713D2040F1"/>
    <w:rsid w:val="008446BD"/>
  </w:style>
  <w:style w:type="paragraph" w:customStyle="1" w:styleId="59A3468250AD4CE481F442C71559FD20">
    <w:name w:val="59A3468250AD4CE481F442C71559FD20"/>
    <w:rsid w:val="008446BD"/>
  </w:style>
  <w:style w:type="paragraph" w:customStyle="1" w:styleId="D4453B6C3E7C4A5BA0B114FA3673A56E">
    <w:name w:val="D4453B6C3E7C4A5BA0B114FA3673A56E"/>
    <w:rsid w:val="008446BD"/>
  </w:style>
  <w:style w:type="paragraph" w:customStyle="1" w:styleId="2A302709EB824C4982CFFC403DA60697">
    <w:name w:val="2A302709EB824C4982CFFC403DA60697"/>
    <w:rsid w:val="008446BD"/>
  </w:style>
  <w:style w:type="paragraph" w:customStyle="1" w:styleId="54B5946FA1B541199B218D8E652CF0E4">
    <w:name w:val="54B5946FA1B541199B218D8E652CF0E4"/>
    <w:rsid w:val="008446BD"/>
  </w:style>
  <w:style w:type="paragraph" w:customStyle="1" w:styleId="83F35E49130B4AC68B63E39953AD6C2B">
    <w:name w:val="83F35E49130B4AC68B63E39953AD6C2B"/>
    <w:rsid w:val="008446BD"/>
  </w:style>
  <w:style w:type="paragraph" w:customStyle="1" w:styleId="93FFD513F73A4B828CCFE55733EB5B38">
    <w:name w:val="93FFD513F73A4B828CCFE55733EB5B38"/>
    <w:rsid w:val="008446BD"/>
  </w:style>
  <w:style w:type="paragraph" w:customStyle="1" w:styleId="53A149E2EB804882AEF88A07C0579CA7">
    <w:name w:val="53A149E2EB804882AEF88A07C0579CA7"/>
    <w:rsid w:val="008446BD"/>
  </w:style>
  <w:style w:type="paragraph" w:customStyle="1" w:styleId="FD966E637189499AA5D1737F99722719">
    <w:name w:val="FD966E637189499AA5D1737F99722719"/>
    <w:rsid w:val="008446BD"/>
  </w:style>
  <w:style w:type="paragraph" w:customStyle="1" w:styleId="A0FF75B17DE242CC912A3682D868DECD">
    <w:name w:val="A0FF75B17DE242CC912A3682D868DECD"/>
    <w:rsid w:val="008446BD"/>
  </w:style>
  <w:style w:type="paragraph" w:customStyle="1" w:styleId="1212DDAA628B45ABAAA0DF6DC561FCF6">
    <w:name w:val="1212DDAA628B45ABAAA0DF6DC561FCF6"/>
    <w:rsid w:val="008446BD"/>
  </w:style>
  <w:style w:type="paragraph" w:customStyle="1" w:styleId="F52163F982EF467C9E30954FA6E2463312">
    <w:name w:val="F52163F982EF467C9E30954FA6E2463312"/>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2">
    <w:name w:val="AF2442E9578B4F5F99F540102917EC1912"/>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
    <w:name w:val="684DF1A663FF42BF96EFF8BE659B75C6"/>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
    <w:name w:val="C91F7F2A38C544EEA954D3F5DCF5F98D"/>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
    <w:name w:val="79B3BE9FFF3C49C5B48E09117A3AD8B2"/>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3">
    <w:name w:val="F52163F982EF467C9E30954FA6E2463313"/>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3">
    <w:name w:val="AF2442E9578B4F5F99F540102917EC1913"/>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1">
    <w:name w:val="684DF1A663FF42BF96EFF8BE659B75C61"/>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1">
    <w:name w:val="C91F7F2A38C544EEA954D3F5DCF5F98D1"/>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1">
    <w:name w:val="79B3BE9FFF3C49C5B48E09117A3AD8B21"/>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4">
    <w:name w:val="F52163F982EF467C9E30954FA6E2463314"/>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4">
    <w:name w:val="AF2442E9578B4F5F99F540102917EC1914"/>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B939033C626441FB85C9DE918137A347">
    <w:name w:val="B939033C626441FB85C9DE918137A347"/>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767EB044C1BE473DA4E1499DC5013F46">
    <w:name w:val="767EB044C1BE473DA4E1499DC5013F46"/>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2">
    <w:name w:val="684DF1A663FF42BF96EFF8BE659B75C62"/>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2">
    <w:name w:val="C91F7F2A38C544EEA954D3F5DCF5F98D2"/>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2">
    <w:name w:val="79B3BE9FFF3C49C5B48E09117A3AD8B22"/>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5">
    <w:name w:val="F52163F982EF467C9E30954FA6E2463315"/>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5">
    <w:name w:val="AF2442E9578B4F5F99F540102917EC1915"/>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0ED1EB77751942A5AD4DFE867343F10E">
    <w:name w:val="0ED1EB77751942A5AD4DFE867343F10E"/>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A63CF06B9ED04F4A884DDBDC1758BFC1">
    <w:name w:val="A63CF06B9ED04F4A884DDBDC1758BFC1"/>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3">
    <w:name w:val="684DF1A663FF42BF96EFF8BE659B75C63"/>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3">
    <w:name w:val="C91F7F2A38C544EEA954D3F5DCF5F98D3"/>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3">
    <w:name w:val="79B3BE9FFF3C49C5B48E09117A3AD8B23"/>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6">
    <w:name w:val="F52163F982EF467C9E30954FA6E2463316"/>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6">
    <w:name w:val="AF2442E9578B4F5F99F540102917EC1916"/>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0ED1EB77751942A5AD4DFE867343F10E1">
    <w:name w:val="0ED1EB77751942A5AD4DFE867343F10E1"/>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A63CF06B9ED04F4A884DDBDC1758BFC11">
    <w:name w:val="A63CF06B9ED04F4A884DDBDC1758BFC11"/>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4">
    <w:name w:val="684DF1A663FF42BF96EFF8BE659B75C64"/>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4">
    <w:name w:val="C91F7F2A38C544EEA954D3F5DCF5F98D4"/>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4">
    <w:name w:val="79B3BE9FFF3C49C5B48E09117A3AD8B24"/>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7">
    <w:name w:val="F52163F982EF467C9E30954FA6E246331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7">
    <w:name w:val="AF2442E9578B4F5F99F540102917EC191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5616ED220FF4DEDB37C55E8658A9FFA">
    <w:name w:val="C5616ED220FF4DEDB37C55E8658A9FFA"/>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22D78A4A3824CA69B7E5DB77906632F">
    <w:name w:val="A22D78A4A3824CA69B7E5DB77906632F"/>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5">
    <w:name w:val="684DF1A663FF42BF96EFF8BE659B75C65"/>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5">
    <w:name w:val="C91F7F2A38C544EEA954D3F5DCF5F98D5"/>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5">
    <w:name w:val="79B3BE9FFF3C49C5B48E09117A3AD8B25"/>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EE11DC9A27F41AF8739798C88CD83A1">
    <w:name w:val="AEE11DC9A27F41AF8739798C88CD83A1"/>
    <w:rsid w:val="00AC085F"/>
  </w:style>
  <w:style w:type="paragraph" w:customStyle="1" w:styleId="F52163F982EF467C9E30954FA6E2463318">
    <w:name w:val="F52163F982EF467C9E30954FA6E2463318"/>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8">
    <w:name w:val="AF2442E9578B4F5F99F540102917EC1918"/>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5616ED220FF4DEDB37C55E8658A9FFA1">
    <w:name w:val="C5616ED220FF4DEDB37C55E8658A9FFA1"/>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22D78A4A3824CA69B7E5DB77906632F1">
    <w:name w:val="A22D78A4A3824CA69B7E5DB77906632F1"/>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6">
    <w:name w:val="684DF1A663FF42BF96EFF8BE659B75C66"/>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6">
    <w:name w:val="C91F7F2A38C544EEA954D3F5DCF5F98D6"/>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6">
    <w:name w:val="79B3BE9FFF3C49C5B48E09117A3AD8B26"/>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E829C5C13174B7B9DA817482973B03B">
    <w:name w:val="AE829C5C13174B7B9DA817482973B03B"/>
    <w:rsid w:val="00AC085F"/>
  </w:style>
  <w:style w:type="paragraph" w:customStyle="1" w:styleId="B3661184812C45DF81093ADACBF26224">
    <w:name w:val="B3661184812C45DF81093ADACBF26224"/>
    <w:rsid w:val="00AC085F"/>
  </w:style>
  <w:style w:type="paragraph" w:customStyle="1" w:styleId="DC7A1DF6C3454FD6A1DE1182CF857CC7">
    <w:name w:val="DC7A1DF6C3454FD6A1DE1182CF857CC7"/>
    <w:rsid w:val="00AC085F"/>
  </w:style>
  <w:style w:type="paragraph" w:customStyle="1" w:styleId="BA4C95DF7C40456A9B8297446BCF3DF3">
    <w:name w:val="BA4C95DF7C40456A9B8297446BCF3DF3"/>
    <w:rsid w:val="00AC085F"/>
  </w:style>
  <w:style w:type="paragraph" w:customStyle="1" w:styleId="F52163F982EF467C9E30954FA6E2463319">
    <w:name w:val="F52163F982EF467C9E30954FA6E2463319"/>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9">
    <w:name w:val="AF2442E9578B4F5F99F540102917EC1919"/>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5616ED220FF4DEDB37C55E8658A9FFA2">
    <w:name w:val="C5616ED220FF4DEDB37C55E8658A9FFA2"/>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22D78A4A3824CA69B7E5DB77906632F2">
    <w:name w:val="A22D78A4A3824CA69B7E5DB77906632F2"/>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7">
    <w:name w:val="684DF1A663FF42BF96EFF8BE659B75C6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7">
    <w:name w:val="C91F7F2A38C544EEA954D3F5DCF5F98D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7">
    <w:name w:val="79B3BE9FFF3C49C5B48E09117A3AD8B2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B35E5CF5D6324284882E60D9A479013F">
    <w:name w:val="B35E5CF5D6324284882E60D9A479013F"/>
    <w:rsid w:val="00AC085F"/>
  </w:style>
  <w:style w:type="paragraph" w:customStyle="1" w:styleId="A3F4294F1C5749759299F73E7329D4F6">
    <w:name w:val="A3F4294F1C5749759299F73E7329D4F6"/>
    <w:rsid w:val="00AC085F"/>
  </w:style>
  <w:style w:type="paragraph" w:customStyle="1" w:styleId="AC0E1FC595934C539AFBE2D7FA5E9FFB">
    <w:name w:val="AC0E1FC595934C539AFBE2D7FA5E9FFB"/>
    <w:rsid w:val="00AC085F"/>
  </w:style>
  <w:style w:type="paragraph" w:customStyle="1" w:styleId="7FE35E68ABFC479B97118808C844CE1D">
    <w:name w:val="7FE35E68ABFC479B97118808C844CE1D"/>
    <w:rsid w:val="00AC085F"/>
  </w:style>
  <w:style w:type="paragraph" w:customStyle="1" w:styleId="CB7D2D94F2C1428EAE2BC03CDA93E503">
    <w:name w:val="CB7D2D94F2C1428EAE2BC03CDA93E503"/>
    <w:rsid w:val="00AC085F"/>
  </w:style>
  <w:style w:type="paragraph" w:customStyle="1" w:styleId="4238B6F0A4274855A531ED1B5080100C">
    <w:name w:val="4238B6F0A4274855A531ED1B5080100C"/>
    <w:rsid w:val="00AC085F"/>
  </w:style>
  <w:style w:type="paragraph" w:customStyle="1" w:styleId="6231542B7B28407BA10AD2766917A353">
    <w:name w:val="6231542B7B28407BA10AD2766917A353"/>
    <w:rsid w:val="00AC085F"/>
  </w:style>
  <w:style w:type="paragraph" w:customStyle="1" w:styleId="EB84CBA0F74C4A1DADBE16E4D42F1AE8">
    <w:name w:val="EB84CBA0F74C4A1DADBE16E4D42F1AE8"/>
    <w:rsid w:val="00AC085F"/>
  </w:style>
  <w:style w:type="paragraph" w:customStyle="1" w:styleId="0C2CC03CD4AC48C49B92FC6423C9516B">
    <w:name w:val="0C2CC03CD4AC48C49B92FC6423C9516B"/>
    <w:rsid w:val="00AC085F"/>
  </w:style>
  <w:style w:type="paragraph" w:customStyle="1" w:styleId="6978EF4298B3429AB101FE27178D7CFA">
    <w:name w:val="6978EF4298B3429AB101FE27178D7CFA"/>
    <w:rsid w:val="00AC085F"/>
  </w:style>
  <w:style w:type="paragraph" w:customStyle="1" w:styleId="8C1597CDEA114061AC0B0D669C4961DB">
    <w:name w:val="8C1597CDEA114061AC0B0D669C4961DB"/>
    <w:rsid w:val="00AC085F"/>
  </w:style>
  <w:style w:type="paragraph" w:customStyle="1" w:styleId="F52163F982EF467C9E30954FA6E2463320">
    <w:name w:val="F52163F982EF467C9E30954FA6E2463320"/>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0">
    <w:name w:val="AF2442E9578B4F5F99F540102917EC1920"/>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21">
    <w:name w:val="F52163F982EF467C9E30954FA6E2463321"/>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1">
    <w:name w:val="AF2442E9578B4F5F99F540102917EC1921"/>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8618CE8DC554E6F97F4326124BB27D7">
    <w:name w:val="C8618CE8DC554E6F97F4326124BB27D7"/>
    <w:rsid w:val="00AF6611"/>
  </w:style>
  <w:style w:type="paragraph" w:customStyle="1" w:styleId="EB4B21976A334FB891EE7D740FC22C41">
    <w:name w:val="EB4B21976A334FB891EE7D740FC22C41"/>
    <w:rsid w:val="00AF6611"/>
  </w:style>
  <w:style w:type="paragraph" w:customStyle="1" w:styleId="73A07C3817C2431889972B812C18E861">
    <w:name w:val="73A07C3817C2431889972B812C18E861"/>
    <w:rsid w:val="00AF6611"/>
  </w:style>
  <w:style w:type="paragraph" w:customStyle="1" w:styleId="F52163F982EF467C9E30954FA6E2463322">
    <w:name w:val="F52163F982EF467C9E30954FA6E2463322"/>
    <w:rsid w:val="00AF6611"/>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2">
    <w:name w:val="AF2442E9578B4F5F99F540102917EC1922"/>
    <w:rsid w:val="00AF6611"/>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23">
    <w:name w:val="F52163F982EF467C9E30954FA6E2463323"/>
    <w:rsid w:val="002F1FE3"/>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3">
    <w:name w:val="AF2442E9578B4F5F99F540102917EC1923"/>
    <w:rsid w:val="002F1FE3"/>
    <w:pPr>
      <w:spacing w:after="0" w:line="240" w:lineRule="auto"/>
    </w:pPr>
    <w:rPr>
      <w:rFonts w:ascii="Times New Roman" w:eastAsia="Times New Roman" w:hAnsi="Times New Roman" w:cs="Times New Roman"/>
      <w:sz w:val="24"/>
      <w:szCs w:val="24"/>
      <w:lang w:val="fr-FR" w:eastAsia="fr-FR"/>
    </w:rPr>
  </w:style>
  <w:style w:type="paragraph" w:customStyle="1" w:styleId="A0E12853294A48EC9F8CCD4A75F184F3">
    <w:name w:val="A0E12853294A48EC9F8CCD4A75F184F3"/>
    <w:rsid w:val="002A602F"/>
  </w:style>
  <w:style w:type="paragraph" w:customStyle="1" w:styleId="F52163F982EF467C9E30954FA6E2463324">
    <w:name w:val="F52163F982EF467C9E30954FA6E2463324"/>
    <w:rsid w:val="00F259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4">
    <w:name w:val="AF2442E9578B4F5F99F540102917EC1924"/>
    <w:rsid w:val="00F259BD"/>
    <w:pPr>
      <w:spacing w:after="0" w:line="240" w:lineRule="auto"/>
    </w:pPr>
    <w:rPr>
      <w:rFonts w:ascii="Times New Roman" w:eastAsia="Times New Roman" w:hAnsi="Times New Roman" w:cs="Times New Roman"/>
      <w:sz w:val="24"/>
      <w:szCs w:val="24"/>
      <w:lang w:val="fr-FR" w:eastAsia="fr-FR"/>
    </w:rPr>
  </w:style>
  <w:style w:type="paragraph" w:customStyle="1" w:styleId="72F15068BA4841EE9165AE6C3EFA1A40">
    <w:name w:val="72F15068BA4841EE9165AE6C3EFA1A40"/>
    <w:rsid w:val="00475416"/>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5E4F2-A045-43E8-9344-652E74DF1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1927</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INTERNATIONAL LABOUR OFFICE</vt:lpstr>
    </vt:vector>
  </TitlesOfParts>
  <Company>ILO</Company>
  <LinksUpToDate>false</LinksUpToDate>
  <CharactersWithSpaces>12892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LABOUR OFFICE</dc:title>
  <dc:creator>ILO Rome</dc:creator>
  <cp:lastModifiedBy>Gulyaev</cp:lastModifiedBy>
  <cp:revision>9</cp:revision>
  <cp:lastPrinted>2019-11-21T16:55:00Z</cp:lastPrinted>
  <dcterms:created xsi:type="dcterms:W3CDTF">2019-11-12T15:19:00Z</dcterms:created>
  <dcterms:modified xsi:type="dcterms:W3CDTF">2019-11-21T16:56:00Z</dcterms:modified>
</cp:coreProperties>
</file>